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1E890" w14:textId="77777777" w:rsidR="00AF319C" w:rsidRDefault="00AF319C" w:rsidP="00AF319C">
      <w:pPr>
        <w:pStyle w:val="Header"/>
        <w:rPr>
          <w:rFonts w:ascii="Times New Roman" w:hAnsi="Times New Roman" w:cs="Times New Roman"/>
          <w:sz w:val="22"/>
        </w:rPr>
      </w:pPr>
      <w:r w:rsidRPr="005A3D3E">
        <w:rPr>
          <w:rFonts w:ascii="Times New Roman" w:hAnsi="Times New Roman" w:cs="Times New Roman"/>
        </w:rPr>
        <w:t>Resource from animation found at</w:t>
      </w:r>
      <w:proofErr w:type="gramStart"/>
      <w:r w:rsidRPr="005A3D3E">
        <w:rPr>
          <w:rFonts w:ascii="Times New Roman" w:hAnsi="Times New Roman" w:cs="Times New Roman"/>
        </w:rPr>
        <w:t xml:space="preserve">:  </w:t>
      </w:r>
      <w:proofErr w:type="gramEnd"/>
      <w:r w:rsidRPr="005A3D3E">
        <w:rPr>
          <w:rFonts w:ascii="Times New Roman" w:hAnsi="Times New Roman" w:cs="Times New Roman"/>
          <w:sz w:val="22"/>
        </w:rPr>
        <w:fldChar w:fldCharType="begin"/>
      </w:r>
      <w:r w:rsidRPr="005A3D3E">
        <w:rPr>
          <w:rFonts w:ascii="Times New Roman" w:hAnsi="Times New Roman" w:cs="Times New Roman"/>
          <w:sz w:val="22"/>
        </w:rPr>
        <w:instrText xml:space="preserve"> HYPERLINK "http://www.iris.edu/hq/inclass/search" </w:instrText>
      </w:r>
      <w:r w:rsidRPr="005A3D3E">
        <w:rPr>
          <w:rFonts w:ascii="Times New Roman" w:hAnsi="Times New Roman" w:cs="Times New Roman"/>
          <w:sz w:val="22"/>
        </w:rPr>
      </w:r>
      <w:r w:rsidRPr="005A3D3E">
        <w:rPr>
          <w:rFonts w:ascii="Times New Roman" w:hAnsi="Times New Roman" w:cs="Times New Roman"/>
          <w:sz w:val="22"/>
        </w:rPr>
        <w:fldChar w:fldCharType="separate"/>
      </w:r>
      <w:r w:rsidRPr="005A3D3E">
        <w:rPr>
          <w:rStyle w:val="Hyperlink"/>
          <w:rFonts w:ascii="Times New Roman" w:hAnsi="Times New Roman" w:cs="Times New Roman"/>
          <w:sz w:val="22"/>
        </w:rPr>
        <w:t>http://www.iris.edu/hq/incl</w:t>
      </w:r>
      <w:r w:rsidRPr="005A3D3E">
        <w:rPr>
          <w:rStyle w:val="Hyperlink"/>
          <w:rFonts w:ascii="Times New Roman" w:hAnsi="Times New Roman" w:cs="Times New Roman"/>
          <w:sz w:val="22"/>
        </w:rPr>
        <w:t>a</w:t>
      </w:r>
      <w:r w:rsidRPr="005A3D3E">
        <w:rPr>
          <w:rStyle w:val="Hyperlink"/>
          <w:rFonts w:ascii="Times New Roman" w:hAnsi="Times New Roman" w:cs="Times New Roman"/>
          <w:sz w:val="22"/>
        </w:rPr>
        <w:t>ss/search</w:t>
      </w:r>
      <w:r w:rsidRPr="005A3D3E">
        <w:rPr>
          <w:rFonts w:ascii="Times New Roman" w:hAnsi="Times New Roman" w:cs="Times New Roman"/>
          <w:sz w:val="22"/>
        </w:rPr>
        <w:fldChar w:fldCharType="end"/>
      </w:r>
    </w:p>
    <w:p w14:paraId="38C3C969" w14:textId="77777777" w:rsidR="00AF319C" w:rsidRDefault="00AF319C" w:rsidP="00AF319C">
      <w:pPr>
        <w:pStyle w:val="Header"/>
        <w:rPr>
          <w:rFonts w:ascii="Times New Roman" w:hAnsi="Times New Roman" w:cs="Times New Roman"/>
          <w:sz w:val="22"/>
        </w:rPr>
      </w:pPr>
    </w:p>
    <w:p w14:paraId="43C2AA65" w14:textId="087B6612" w:rsidR="00AF319C" w:rsidRDefault="00AF319C" w:rsidP="00AF319C">
      <w:pPr>
        <w:rPr>
          <w:b/>
        </w:rPr>
      </w:pPr>
      <w:r>
        <w:rPr>
          <w:b/>
        </w:rPr>
        <w:t>Narration from the animation:</w:t>
      </w:r>
    </w:p>
    <w:p w14:paraId="44A2ECFF" w14:textId="77777777" w:rsidR="00AF319C" w:rsidRPr="00AF319C" w:rsidRDefault="00AF319C" w:rsidP="00AF319C">
      <w:pPr>
        <w:rPr>
          <w:b/>
        </w:rPr>
      </w:pPr>
    </w:p>
    <w:p w14:paraId="1E0FC67A" w14:textId="5E3DEB5E" w:rsidR="00AF319C" w:rsidRPr="00AF319C" w:rsidRDefault="00AF319C" w:rsidP="00AF319C">
      <w:pPr>
        <w:jc w:val="center"/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</w:pPr>
      <w:r w:rsidRPr="00AF319C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Focal Mechanisms Explained</w:t>
      </w:r>
    </w:p>
    <w:p w14:paraId="1470C0D8" w14:textId="77777777" w:rsidR="00AF319C" w:rsidRPr="00AF319C" w:rsidRDefault="00AF319C" w:rsidP="00AF319C">
      <w:pPr>
        <w:jc w:val="center"/>
        <w:rPr>
          <w:sz w:val="8"/>
        </w:rPr>
      </w:pPr>
    </w:p>
    <w:p w14:paraId="2CBFA02A" w14:textId="02B90389" w:rsidR="00DD052C" w:rsidRPr="00AF319C" w:rsidRDefault="00A157D3" w:rsidP="007916B0">
      <w:pPr>
        <w:ind w:left="-90" w:right="-270"/>
        <w:rPr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>When an earthquake occurs</w:t>
      </w:r>
      <w:r w:rsidR="00416814" w:rsidRPr="00AF319C">
        <w:rPr>
          <w:color w:val="000000" w:themeColor="text1"/>
          <w:sz w:val="22"/>
          <w:szCs w:val="22"/>
        </w:rPr>
        <w:t xml:space="preserve">, </w:t>
      </w:r>
      <w:r w:rsidRPr="00AF319C">
        <w:rPr>
          <w:color w:val="000000" w:themeColor="text1"/>
          <w:sz w:val="22"/>
          <w:szCs w:val="22"/>
        </w:rPr>
        <w:t xml:space="preserve">seismologists </w:t>
      </w:r>
      <w:r w:rsidR="00850BBA" w:rsidRPr="00AF319C">
        <w:rPr>
          <w:color w:val="000000" w:themeColor="text1"/>
          <w:sz w:val="22"/>
          <w:szCs w:val="22"/>
        </w:rPr>
        <w:t>create graphics</w:t>
      </w:r>
      <w:r w:rsidRPr="00AF319C">
        <w:rPr>
          <w:color w:val="000000" w:themeColor="text1"/>
          <w:sz w:val="22"/>
          <w:szCs w:val="22"/>
        </w:rPr>
        <w:t xml:space="preserve"> of focal mechanisms, </w:t>
      </w:r>
      <w:r w:rsidR="00850BBA" w:rsidRPr="00AF319C">
        <w:rPr>
          <w:color w:val="000000" w:themeColor="text1"/>
          <w:sz w:val="22"/>
          <w:szCs w:val="22"/>
        </w:rPr>
        <w:t xml:space="preserve">informally </w:t>
      </w:r>
      <w:r w:rsidRPr="00AF319C">
        <w:rPr>
          <w:color w:val="000000" w:themeColor="text1"/>
          <w:sz w:val="22"/>
          <w:szCs w:val="22"/>
        </w:rPr>
        <w:t>referred to as beach balls,</w:t>
      </w:r>
      <w:r w:rsidR="005D3789" w:rsidRPr="00AF319C">
        <w:rPr>
          <w:b/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>to show the faulting motions that produce the earthquake</w:t>
      </w:r>
      <w:r w:rsidR="007916B0" w:rsidRPr="00AF319C">
        <w:rPr>
          <w:color w:val="000000" w:themeColor="text1"/>
          <w:sz w:val="22"/>
          <w:szCs w:val="22"/>
        </w:rPr>
        <w:t>.</w:t>
      </w:r>
    </w:p>
    <w:p w14:paraId="670BAC6A" w14:textId="41296382" w:rsidR="00A157D3" w:rsidRPr="00AF319C" w:rsidRDefault="00A157D3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 xml:space="preserve">The focal mechanisms are based on the direction of the first arriving P wave. </w:t>
      </w:r>
    </w:p>
    <w:p w14:paraId="45E25485" w14:textId="39F96657" w:rsidR="00960BD9" w:rsidRPr="00AF319C" w:rsidRDefault="00A157D3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 xml:space="preserve">Lets investigate the patterns </w:t>
      </w:r>
      <w:r w:rsidR="00960BD9" w:rsidRPr="00AF319C">
        <w:rPr>
          <w:color w:val="000000" w:themeColor="text1"/>
          <w:sz w:val="22"/>
          <w:szCs w:val="22"/>
        </w:rPr>
        <w:t xml:space="preserve">of </w:t>
      </w:r>
      <w:r w:rsidRPr="00AF319C">
        <w:rPr>
          <w:color w:val="000000" w:themeColor="text1"/>
          <w:sz w:val="22"/>
          <w:szCs w:val="22"/>
        </w:rPr>
        <w:t>P-wave arrivals that result from different faulting mechanisms</w:t>
      </w:r>
      <w:r w:rsidR="00960BD9" w:rsidRPr="00AF319C">
        <w:rPr>
          <w:color w:val="000000" w:themeColor="text1"/>
          <w:sz w:val="22"/>
          <w:szCs w:val="22"/>
        </w:rPr>
        <w:t xml:space="preserve"> by </w:t>
      </w:r>
      <w:r w:rsidR="00960BD9" w:rsidRPr="00AF319C">
        <w:rPr>
          <w:i/>
          <w:color w:val="000000" w:themeColor="text1"/>
          <w:sz w:val="22"/>
          <w:szCs w:val="22"/>
          <w:u w:val="single"/>
        </w:rPr>
        <w:t>first</w:t>
      </w:r>
      <w:r w:rsidRPr="00AF319C">
        <w:rPr>
          <w:color w:val="000000" w:themeColor="text1"/>
          <w:sz w:val="22"/>
          <w:szCs w:val="22"/>
        </w:rPr>
        <w:t xml:space="preserve"> consider</w:t>
      </w:r>
      <w:r w:rsidR="00960BD9" w:rsidRPr="00AF319C">
        <w:rPr>
          <w:color w:val="000000" w:themeColor="text1"/>
          <w:sz w:val="22"/>
          <w:szCs w:val="22"/>
        </w:rPr>
        <w:t>ing</w:t>
      </w:r>
      <w:r w:rsidRPr="00AF319C">
        <w:rPr>
          <w:color w:val="000000" w:themeColor="text1"/>
          <w:sz w:val="22"/>
          <w:szCs w:val="22"/>
        </w:rPr>
        <w:t xml:space="preserve"> a strike-slip earthquake.</w:t>
      </w:r>
      <w:r w:rsidR="00A92634" w:rsidRPr="00AF319C">
        <w:rPr>
          <w:color w:val="000000" w:themeColor="text1"/>
          <w:sz w:val="22"/>
          <w:szCs w:val="22"/>
        </w:rPr>
        <w:t xml:space="preserve"> </w:t>
      </w:r>
    </w:p>
    <w:p w14:paraId="16D14F61" w14:textId="77777777" w:rsidR="00960BD9" w:rsidRPr="00AF319C" w:rsidRDefault="00960BD9" w:rsidP="007916B0">
      <w:pPr>
        <w:ind w:left="-90" w:right="-270"/>
        <w:rPr>
          <w:color w:val="000000" w:themeColor="text1"/>
          <w:sz w:val="22"/>
          <w:szCs w:val="22"/>
        </w:rPr>
      </w:pPr>
    </w:p>
    <w:p w14:paraId="76DF06A4" w14:textId="7C6B9ABA" w:rsidR="00960BD9" w:rsidRPr="00AF319C" w:rsidRDefault="00960BD9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>When an earthquake occurs, seismic waves radiate away from the epicenter in all directions.</w:t>
      </w:r>
      <w:r w:rsidR="006429CB" w:rsidRPr="00AF319C">
        <w:rPr>
          <w:color w:val="000000" w:themeColor="text1"/>
          <w:sz w:val="22"/>
          <w:szCs w:val="22"/>
        </w:rPr>
        <w:t xml:space="preserve"> </w:t>
      </w:r>
      <w:proofErr w:type="gramStart"/>
      <w:r w:rsidR="007F02E8" w:rsidRPr="00AF319C">
        <w:rPr>
          <w:color w:val="000000" w:themeColor="text1"/>
          <w:sz w:val="22"/>
          <w:szCs w:val="22"/>
        </w:rPr>
        <w:t>The  parallel</w:t>
      </w:r>
      <w:proofErr w:type="gramEnd"/>
      <w:r w:rsidR="007F02E8" w:rsidRPr="00AF319C">
        <w:rPr>
          <w:color w:val="000000" w:themeColor="text1"/>
          <w:sz w:val="22"/>
          <w:szCs w:val="22"/>
        </w:rPr>
        <w:t xml:space="preserve"> green lines in the</w:t>
      </w:r>
      <w:r w:rsidR="006429CB" w:rsidRPr="00AF319C">
        <w:rPr>
          <w:color w:val="000000" w:themeColor="text1"/>
          <w:sz w:val="22"/>
          <w:szCs w:val="22"/>
        </w:rPr>
        <w:t xml:space="preserve"> Northwest and southeast quadrants have been compressed</w:t>
      </w:r>
      <w:r w:rsidR="007F02E8" w:rsidRPr="00AF319C">
        <w:rPr>
          <w:color w:val="000000" w:themeColor="text1"/>
          <w:sz w:val="22"/>
          <w:szCs w:val="22"/>
        </w:rPr>
        <w:t xml:space="preserve"> during the earthquake</w:t>
      </w:r>
      <w:r w:rsidR="006429CB" w:rsidRPr="00AF319C">
        <w:rPr>
          <w:color w:val="000000" w:themeColor="text1"/>
          <w:sz w:val="22"/>
          <w:szCs w:val="22"/>
        </w:rPr>
        <w:t xml:space="preserve"> and the Northeast and southwest quads </w:t>
      </w:r>
      <w:r w:rsidR="007F02E8" w:rsidRPr="00AF319C">
        <w:rPr>
          <w:color w:val="000000" w:themeColor="text1"/>
          <w:sz w:val="22"/>
          <w:szCs w:val="22"/>
        </w:rPr>
        <w:t>we</w:t>
      </w:r>
      <w:r w:rsidR="006429CB" w:rsidRPr="00AF319C">
        <w:rPr>
          <w:color w:val="000000" w:themeColor="text1"/>
          <w:sz w:val="22"/>
          <w:szCs w:val="22"/>
        </w:rPr>
        <w:t xml:space="preserve">re stretched. This </w:t>
      </w:r>
      <w:r w:rsidR="007F02E8" w:rsidRPr="00AF319C">
        <w:rPr>
          <w:color w:val="000000" w:themeColor="text1"/>
          <w:sz w:val="22"/>
          <w:szCs w:val="22"/>
        </w:rPr>
        <w:t>applies</w:t>
      </w:r>
      <w:r w:rsidR="006429CB" w:rsidRPr="00AF319C">
        <w:rPr>
          <w:color w:val="000000" w:themeColor="text1"/>
          <w:sz w:val="22"/>
          <w:szCs w:val="22"/>
        </w:rPr>
        <w:t xml:space="preserve"> also to vertical faults.</w:t>
      </w:r>
    </w:p>
    <w:p w14:paraId="7E8C7119" w14:textId="7D19EE1A" w:rsidR="00960BD9" w:rsidRPr="00AF319C" w:rsidRDefault="00960BD9" w:rsidP="007916B0">
      <w:pPr>
        <w:ind w:left="-90" w:right="-270"/>
        <w:rPr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 xml:space="preserve">Let’s look at the </w:t>
      </w:r>
      <w:proofErr w:type="spellStart"/>
      <w:r w:rsidRPr="00AF319C">
        <w:rPr>
          <w:color w:val="000000" w:themeColor="text1"/>
          <w:sz w:val="22"/>
          <w:szCs w:val="22"/>
        </w:rPr>
        <w:t>Pwaves</w:t>
      </w:r>
      <w:proofErr w:type="spellEnd"/>
      <w:r w:rsidRPr="00AF319C">
        <w:rPr>
          <w:color w:val="000000" w:themeColor="text1"/>
          <w:sz w:val="22"/>
          <w:szCs w:val="22"/>
        </w:rPr>
        <w:t xml:space="preserve"> moving away from the epicenter.</w:t>
      </w:r>
      <w:r w:rsidR="002D4C3E" w:rsidRPr="00AF319C">
        <w:rPr>
          <w:color w:val="000000" w:themeColor="text1"/>
          <w:sz w:val="22"/>
          <w:szCs w:val="22"/>
        </w:rPr>
        <w:t xml:space="preserve"> We will inset </w:t>
      </w:r>
      <w:proofErr w:type="spellStart"/>
      <w:r w:rsidR="002D4C3E" w:rsidRPr="00AF319C">
        <w:rPr>
          <w:color w:val="000000" w:themeColor="text1"/>
          <w:sz w:val="22"/>
          <w:szCs w:val="22"/>
        </w:rPr>
        <w:t>slin</w:t>
      </w:r>
      <w:bookmarkStart w:id="0" w:name="_GoBack"/>
      <w:bookmarkEnd w:id="0"/>
      <w:r w:rsidR="002D4C3E" w:rsidRPr="00AF319C">
        <w:rPr>
          <w:color w:val="000000" w:themeColor="text1"/>
          <w:sz w:val="22"/>
          <w:szCs w:val="22"/>
        </w:rPr>
        <w:t>k</w:t>
      </w:r>
      <w:r w:rsidR="007916B0" w:rsidRPr="00AF319C">
        <w:rPr>
          <w:color w:val="000000" w:themeColor="text1"/>
          <w:sz w:val="22"/>
          <w:szCs w:val="22"/>
        </w:rPr>
        <w:t>ie</w:t>
      </w:r>
      <w:r w:rsidR="002D4C3E" w:rsidRPr="00AF319C">
        <w:rPr>
          <w:color w:val="000000" w:themeColor="text1"/>
          <w:sz w:val="22"/>
          <w:szCs w:val="22"/>
        </w:rPr>
        <w:t>s</w:t>
      </w:r>
      <w:proofErr w:type="spellEnd"/>
      <w:r w:rsidR="002D4C3E" w:rsidRPr="00AF319C">
        <w:rPr>
          <w:color w:val="000000" w:themeColor="text1"/>
          <w:sz w:val="22"/>
          <w:szCs w:val="22"/>
        </w:rPr>
        <w:t xml:space="preserve"> to demonstrate and exaggerate the compression/dila</w:t>
      </w:r>
      <w:r w:rsidR="002D4C3E" w:rsidRPr="00AF319C">
        <w:rPr>
          <w:b/>
          <w:color w:val="000000" w:themeColor="text1"/>
          <w:sz w:val="22"/>
          <w:szCs w:val="22"/>
        </w:rPr>
        <w:t>t</w:t>
      </w:r>
      <w:r w:rsidR="0092169F" w:rsidRPr="00AF319C">
        <w:rPr>
          <w:b/>
          <w:color w:val="000000" w:themeColor="text1"/>
          <w:sz w:val="22"/>
          <w:szCs w:val="22"/>
        </w:rPr>
        <w:t>a</w:t>
      </w:r>
      <w:r w:rsidR="0092169F" w:rsidRPr="00AF319C">
        <w:rPr>
          <w:color w:val="000000" w:themeColor="text1"/>
          <w:sz w:val="22"/>
          <w:szCs w:val="22"/>
        </w:rPr>
        <w:t>t</w:t>
      </w:r>
      <w:r w:rsidR="002D4C3E" w:rsidRPr="00AF319C">
        <w:rPr>
          <w:color w:val="000000" w:themeColor="text1"/>
          <w:sz w:val="22"/>
          <w:szCs w:val="22"/>
        </w:rPr>
        <w:t>ion features</w:t>
      </w:r>
      <w:r w:rsidR="00DD052C" w:rsidRPr="00AF319C">
        <w:rPr>
          <w:color w:val="000000" w:themeColor="text1"/>
          <w:sz w:val="22"/>
          <w:szCs w:val="22"/>
        </w:rPr>
        <w:t xml:space="preserve">. </w:t>
      </w:r>
    </w:p>
    <w:p w14:paraId="204D53F5" w14:textId="45945DA7" w:rsidR="00DD052C" w:rsidRPr="00AF319C" w:rsidRDefault="00542801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 xml:space="preserve"> </w:t>
      </w:r>
      <w:r w:rsidR="00D61EB9" w:rsidRPr="00AF319C">
        <w:rPr>
          <w:color w:val="000000" w:themeColor="text1"/>
          <w:sz w:val="22"/>
          <w:szCs w:val="22"/>
        </w:rPr>
        <w:t xml:space="preserve"> </w:t>
      </w:r>
    </w:p>
    <w:p w14:paraId="6CDBC038" w14:textId="0C281F23" w:rsidR="00D53C99" w:rsidRPr="00AF319C" w:rsidRDefault="00DD052C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>North</w:t>
      </w:r>
      <w:r w:rsidRPr="00AF319C">
        <w:rPr>
          <w:i/>
          <w:color w:val="000000" w:themeColor="text1"/>
          <w:sz w:val="22"/>
          <w:szCs w:val="22"/>
          <w:u w:val="single"/>
        </w:rPr>
        <w:t>west</w:t>
      </w:r>
      <w:r w:rsidR="00D53C99" w:rsidRPr="00AF319C">
        <w:rPr>
          <w:color w:val="000000" w:themeColor="text1"/>
          <w:sz w:val="22"/>
          <w:szCs w:val="22"/>
        </w:rPr>
        <w:t xml:space="preserve"> and </w:t>
      </w:r>
      <w:r w:rsidR="001108D6" w:rsidRPr="00AF319C">
        <w:rPr>
          <w:color w:val="000000" w:themeColor="text1"/>
          <w:sz w:val="22"/>
          <w:szCs w:val="22"/>
        </w:rPr>
        <w:t>South</w:t>
      </w:r>
      <w:r w:rsidR="001108D6" w:rsidRPr="00AF319C">
        <w:rPr>
          <w:i/>
          <w:color w:val="000000" w:themeColor="text1"/>
          <w:sz w:val="22"/>
          <w:szCs w:val="22"/>
          <w:u w:val="single"/>
        </w:rPr>
        <w:t>east</w:t>
      </w:r>
      <w:r w:rsidR="001108D6" w:rsidRPr="00AF319C">
        <w:rPr>
          <w:color w:val="000000" w:themeColor="text1"/>
          <w:sz w:val="22"/>
          <w:szCs w:val="22"/>
          <w:u w:val="single"/>
        </w:rPr>
        <w:t xml:space="preserve"> </w:t>
      </w:r>
      <w:r w:rsidR="00D53C99" w:rsidRPr="00AF319C">
        <w:rPr>
          <w:color w:val="000000" w:themeColor="text1"/>
          <w:sz w:val="22"/>
          <w:szCs w:val="22"/>
        </w:rPr>
        <w:t>of the epicenter the rock is compressed and the first arriving P</w:t>
      </w:r>
      <w:r w:rsidR="001108D6" w:rsidRPr="00AF319C">
        <w:rPr>
          <w:color w:val="000000" w:themeColor="text1"/>
          <w:sz w:val="22"/>
          <w:szCs w:val="22"/>
        </w:rPr>
        <w:t xml:space="preserve"> </w:t>
      </w:r>
      <w:r w:rsidR="00D53C99" w:rsidRPr="00AF319C">
        <w:rPr>
          <w:color w:val="000000" w:themeColor="text1"/>
          <w:sz w:val="22"/>
          <w:szCs w:val="22"/>
        </w:rPr>
        <w:t>waves at those stations are pushe</w:t>
      </w:r>
      <w:r w:rsidR="008C417E" w:rsidRPr="00AF319C">
        <w:rPr>
          <w:color w:val="000000" w:themeColor="text1"/>
          <w:sz w:val="22"/>
          <w:szCs w:val="22"/>
        </w:rPr>
        <w:t>s</w:t>
      </w:r>
      <w:r w:rsidR="00D53C99" w:rsidRPr="00AF319C">
        <w:rPr>
          <w:color w:val="000000" w:themeColor="text1"/>
          <w:sz w:val="22"/>
          <w:szCs w:val="22"/>
        </w:rPr>
        <w:t xml:space="preserve"> </w:t>
      </w:r>
      <w:r w:rsidR="00D53C99" w:rsidRPr="00AF319C">
        <w:rPr>
          <w:b/>
          <w:i/>
          <w:color w:val="000000" w:themeColor="text1"/>
          <w:sz w:val="22"/>
          <w:szCs w:val="22"/>
          <w:u w:val="single"/>
        </w:rPr>
        <w:t>away</w:t>
      </w:r>
      <w:r w:rsidR="00D53C99" w:rsidRPr="00AF319C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53C99" w:rsidRPr="00AF319C">
        <w:rPr>
          <w:color w:val="000000" w:themeColor="text1"/>
          <w:sz w:val="22"/>
          <w:szCs w:val="22"/>
        </w:rPr>
        <w:t>from the e</w:t>
      </w:r>
      <w:r w:rsidR="008C417E" w:rsidRPr="00AF319C">
        <w:rPr>
          <w:color w:val="000000" w:themeColor="text1"/>
          <w:sz w:val="22"/>
          <w:szCs w:val="22"/>
        </w:rPr>
        <w:t>picenter</w:t>
      </w:r>
      <w:r w:rsidR="00C41840" w:rsidRPr="00AF319C">
        <w:rPr>
          <w:color w:val="000000" w:themeColor="text1"/>
          <w:sz w:val="22"/>
          <w:szCs w:val="22"/>
        </w:rPr>
        <w:t>.</w:t>
      </w:r>
    </w:p>
    <w:p w14:paraId="456A132A" w14:textId="64E98BD4" w:rsidR="00A157D3" w:rsidRPr="00AF319C" w:rsidRDefault="00DD052C" w:rsidP="007916B0">
      <w:pPr>
        <w:ind w:left="-90" w:right="-270"/>
        <w:rPr>
          <w:b/>
          <w:color w:val="000000" w:themeColor="text1"/>
          <w:sz w:val="22"/>
          <w:szCs w:val="22"/>
        </w:rPr>
      </w:pPr>
      <w:proofErr w:type="gramStart"/>
      <w:r w:rsidRPr="00AF319C">
        <w:rPr>
          <w:color w:val="000000" w:themeColor="text1"/>
          <w:sz w:val="22"/>
          <w:szCs w:val="22"/>
        </w:rPr>
        <w:t>North</w:t>
      </w:r>
      <w:r w:rsidR="001108D6" w:rsidRPr="00AF319C">
        <w:rPr>
          <w:color w:val="000000" w:themeColor="text1"/>
          <w:sz w:val="22"/>
          <w:szCs w:val="22"/>
        </w:rPr>
        <w:t xml:space="preserve"> </w:t>
      </w:r>
      <w:r w:rsidR="007916B0" w:rsidRPr="00AF319C">
        <w:rPr>
          <w:i/>
          <w:color w:val="000000" w:themeColor="text1"/>
          <w:sz w:val="22"/>
          <w:szCs w:val="22"/>
          <w:u w:val="single"/>
        </w:rPr>
        <w:t>east</w:t>
      </w:r>
      <w:proofErr w:type="gramEnd"/>
      <w:r w:rsidR="00D53C99" w:rsidRPr="00AF319C">
        <w:rPr>
          <w:color w:val="000000" w:themeColor="text1"/>
          <w:sz w:val="22"/>
          <w:szCs w:val="22"/>
          <w:u w:val="single"/>
        </w:rPr>
        <w:t xml:space="preserve"> </w:t>
      </w:r>
      <w:r w:rsidR="00D53C99" w:rsidRPr="00AF319C">
        <w:rPr>
          <w:color w:val="000000" w:themeColor="text1"/>
          <w:sz w:val="22"/>
          <w:szCs w:val="22"/>
        </w:rPr>
        <w:t xml:space="preserve">and </w:t>
      </w:r>
      <w:r w:rsidR="007916B0" w:rsidRPr="00AF319C">
        <w:rPr>
          <w:color w:val="000000" w:themeColor="text1"/>
          <w:sz w:val="22"/>
          <w:szCs w:val="22"/>
        </w:rPr>
        <w:t>South</w:t>
      </w:r>
      <w:r w:rsidR="007916B0" w:rsidRPr="00AF319C">
        <w:rPr>
          <w:i/>
          <w:color w:val="000000" w:themeColor="text1"/>
          <w:sz w:val="22"/>
          <w:szCs w:val="22"/>
        </w:rPr>
        <w:t>west</w:t>
      </w:r>
      <w:r w:rsidR="008C417E" w:rsidRPr="00AF319C">
        <w:rPr>
          <w:color w:val="000000" w:themeColor="text1"/>
          <w:sz w:val="22"/>
          <w:szCs w:val="22"/>
        </w:rPr>
        <w:t xml:space="preserve"> of the epicenter</w:t>
      </w:r>
      <w:r w:rsidR="00D53C99" w:rsidRPr="00AF319C">
        <w:rPr>
          <w:color w:val="000000" w:themeColor="text1"/>
          <w:sz w:val="22"/>
          <w:szCs w:val="22"/>
        </w:rPr>
        <w:t xml:space="preserve"> the rock is </w:t>
      </w:r>
      <w:r w:rsidR="00D53C99" w:rsidRPr="00AF319C">
        <w:rPr>
          <w:b/>
          <w:i/>
          <w:color w:val="000000" w:themeColor="text1"/>
          <w:sz w:val="22"/>
          <w:szCs w:val="22"/>
          <w:u w:val="single"/>
        </w:rPr>
        <w:t>stretched</w:t>
      </w:r>
      <w:r w:rsidR="00D53C99" w:rsidRPr="00AF319C">
        <w:rPr>
          <w:b/>
          <w:i/>
          <w:color w:val="000000" w:themeColor="text1"/>
          <w:sz w:val="22"/>
          <w:szCs w:val="22"/>
        </w:rPr>
        <w:t xml:space="preserve"> </w:t>
      </w:r>
      <w:r w:rsidR="008C417E" w:rsidRPr="00AF319C">
        <w:rPr>
          <w:color w:val="000000" w:themeColor="text1"/>
          <w:sz w:val="22"/>
          <w:szCs w:val="22"/>
        </w:rPr>
        <w:t>and the first P</w:t>
      </w:r>
      <w:r w:rsidR="007916B0" w:rsidRPr="00AF319C">
        <w:rPr>
          <w:color w:val="000000" w:themeColor="text1"/>
          <w:sz w:val="22"/>
          <w:szCs w:val="22"/>
        </w:rPr>
        <w:t xml:space="preserve"> </w:t>
      </w:r>
      <w:r w:rsidR="008C417E" w:rsidRPr="00AF319C">
        <w:rPr>
          <w:color w:val="000000" w:themeColor="text1"/>
          <w:sz w:val="22"/>
          <w:szCs w:val="22"/>
        </w:rPr>
        <w:t xml:space="preserve">waves are pulls </w:t>
      </w:r>
      <w:r w:rsidR="008C417E" w:rsidRPr="00AF319C">
        <w:rPr>
          <w:b/>
          <w:i/>
          <w:color w:val="000000" w:themeColor="text1"/>
          <w:sz w:val="22"/>
          <w:szCs w:val="22"/>
          <w:u w:val="single"/>
        </w:rPr>
        <w:t>toward</w:t>
      </w:r>
      <w:r w:rsidR="008C417E" w:rsidRPr="00AF319C">
        <w:rPr>
          <w:i/>
          <w:color w:val="000000" w:themeColor="text1"/>
          <w:sz w:val="22"/>
          <w:szCs w:val="22"/>
        </w:rPr>
        <w:t xml:space="preserve"> </w:t>
      </w:r>
      <w:r w:rsidR="008C417E" w:rsidRPr="00AF319C">
        <w:rPr>
          <w:color w:val="000000" w:themeColor="text1"/>
          <w:sz w:val="22"/>
          <w:szCs w:val="22"/>
        </w:rPr>
        <w:t>the epicenter</w:t>
      </w:r>
      <w:r w:rsidR="00A92634" w:rsidRPr="00AF319C">
        <w:rPr>
          <w:color w:val="000000" w:themeColor="text1"/>
          <w:sz w:val="22"/>
          <w:szCs w:val="22"/>
        </w:rPr>
        <w:t xml:space="preserve"> </w:t>
      </w:r>
    </w:p>
    <w:p w14:paraId="116DFE9D" w14:textId="77777777" w:rsidR="008C417E" w:rsidRPr="00AF319C" w:rsidRDefault="008C417E" w:rsidP="007916B0">
      <w:pPr>
        <w:ind w:left="-90" w:right="-270"/>
        <w:rPr>
          <w:color w:val="000000" w:themeColor="text1"/>
          <w:sz w:val="22"/>
          <w:szCs w:val="22"/>
        </w:rPr>
      </w:pPr>
    </w:p>
    <w:p w14:paraId="5A7CAE6E" w14:textId="5ED7E966" w:rsidR="00C11FC2" w:rsidRPr="00AF319C" w:rsidRDefault="00A83A25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>The dila</w:t>
      </w:r>
      <w:r w:rsidR="008C417E" w:rsidRPr="00AF319C">
        <w:rPr>
          <w:color w:val="000000" w:themeColor="text1"/>
          <w:sz w:val="22"/>
          <w:szCs w:val="22"/>
        </w:rPr>
        <w:t>tational and compressional arrivals are often shown as plus and minus signs respectively.</w:t>
      </w:r>
      <w:r w:rsidR="00A220D8" w:rsidRPr="00AF319C">
        <w:rPr>
          <w:b/>
          <w:color w:val="000000" w:themeColor="text1"/>
          <w:sz w:val="22"/>
          <w:szCs w:val="22"/>
        </w:rPr>
        <w:t xml:space="preserve"> </w:t>
      </w:r>
      <w:r w:rsidR="008C417E" w:rsidRPr="00AF319C">
        <w:rPr>
          <w:color w:val="000000" w:themeColor="text1"/>
          <w:sz w:val="22"/>
          <w:szCs w:val="22"/>
        </w:rPr>
        <w:t xml:space="preserve">With </w:t>
      </w:r>
      <w:r w:rsidRPr="00AF319C">
        <w:rPr>
          <w:color w:val="000000" w:themeColor="text1"/>
          <w:sz w:val="22"/>
          <w:szCs w:val="22"/>
        </w:rPr>
        <w:t xml:space="preserve">observations from </w:t>
      </w:r>
      <w:r w:rsidR="008C417E" w:rsidRPr="00AF319C">
        <w:rPr>
          <w:color w:val="000000" w:themeColor="text1"/>
          <w:sz w:val="22"/>
          <w:szCs w:val="22"/>
        </w:rPr>
        <w:t xml:space="preserve">many stations, we </w:t>
      </w:r>
      <w:r w:rsidRPr="00AF319C">
        <w:rPr>
          <w:color w:val="000000" w:themeColor="text1"/>
          <w:sz w:val="22"/>
          <w:szCs w:val="22"/>
        </w:rPr>
        <w:t>see</w:t>
      </w:r>
      <w:r w:rsidR="008C417E" w:rsidRPr="00AF319C">
        <w:rPr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 xml:space="preserve">2 quadrants of compressional </w:t>
      </w:r>
      <w:proofErr w:type="gramStart"/>
      <w:r w:rsidRPr="00AF319C">
        <w:rPr>
          <w:color w:val="000000" w:themeColor="text1"/>
          <w:sz w:val="22"/>
          <w:szCs w:val="22"/>
        </w:rPr>
        <w:t>arrivals</w:t>
      </w:r>
      <w:r w:rsidR="007970ED" w:rsidRPr="00AF319C">
        <w:rPr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 xml:space="preserve"> and</w:t>
      </w:r>
      <w:proofErr w:type="gramEnd"/>
      <w:r w:rsidRPr="00AF319C">
        <w:rPr>
          <w:color w:val="000000" w:themeColor="text1"/>
          <w:sz w:val="22"/>
          <w:szCs w:val="22"/>
        </w:rPr>
        <w:t xml:space="preserve"> 2 quadrants of dilatational arrivals </w:t>
      </w:r>
      <w:r w:rsidR="008C417E" w:rsidRPr="00AF319C">
        <w:rPr>
          <w:color w:val="000000" w:themeColor="text1"/>
          <w:sz w:val="22"/>
          <w:szCs w:val="22"/>
        </w:rPr>
        <w:t xml:space="preserve">separated by </w:t>
      </w:r>
      <w:r w:rsidRPr="00AF319C">
        <w:rPr>
          <w:color w:val="000000" w:themeColor="text1"/>
          <w:sz w:val="22"/>
          <w:szCs w:val="22"/>
        </w:rPr>
        <w:t xml:space="preserve">perpendicular </w:t>
      </w:r>
      <w:r w:rsidR="008C417E" w:rsidRPr="00AF319C">
        <w:rPr>
          <w:color w:val="000000" w:themeColor="text1"/>
          <w:sz w:val="22"/>
          <w:szCs w:val="22"/>
        </w:rPr>
        <w:t>nodal planes.</w:t>
      </w:r>
      <w:r w:rsidRPr="00AF319C">
        <w:rPr>
          <w:color w:val="000000" w:themeColor="text1"/>
          <w:sz w:val="22"/>
          <w:szCs w:val="22"/>
        </w:rPr>
        <w:t xml:space="preserve"> To simplify the illustration, compressional quadrants can be shaded</w:t>
      </w:r>
      <w:r w:rsidR="001108D6" w:rsidRPr="00AF319C">
        <w:rPr>
          <w:color w:val="000000" w:themeColor="text1"/>
          <w:sz w:val="22"/>
          <w:szCs w:val="22"/>
        </w:rPr>
        <w:t>,</w:t>
      </w:r>
      <w:r w:rsidRPr="00AF319C">
        <w:rPr>
          <w:color w:val="000000" w:themeColor="text1"/>
          <w:sz w:val="22"/>
          <w:szCs w:val="22"/>
        </w:rPr>
        <w:t xml:space="preserve"> and </w:t>
      </w:r>
      <w:r w:rsidRPr="00AF319C">
        <w:rPr>
          <w:b/>
          <w:color w:val="000000" w:themeColor="text1"/>
          <w:sz w:val="22"/>
          <w:szCs w:val="22"/>
        </w:rPr>
        <w:t>dilatational</w:t>
      </w:r>
      <w:r w:rsidRPr="00AF319C">
        <w:rPr>
          <w:color w:val="000000" w:themeColor="text1"/>
          <w:sz w:val="22"/>
          <w:szCs w:val="22"/>
        </w:rPr>
        <w:t xml:space="preserve"> quadrants are left </w:t>
      </w:r>
      <w:proofErr w:type="gramStart"/>
      <w:r w:rsidRPr="00AF319C">
        <w:rPr>
          <w:color w:val="000000" w:themeColor="text1"/>
          <w:sz w:val="22"/>
          <w:szCs w:val="22"/>
        </w:rPr>
        <w:t>un</w:t>
      </w:r>
      <w:proofErr w:type="gramEnd"/>
      <w:r w:rsidR="007916B0" w:rsidRPr="00AF319C">
        <w:rPr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 xml:space="preserve">shaded producing a P-wave </w:t>
      </w:r>
      <w:r w:rsidR="001108D6" w:rsidRPr="00AF319C">
        <w:rPr>
          <w:color w:val="000000" w:themeColor="text1"/>
          <w:sz w:val="22"/>
          <w:szCs w:val="22"/>
        </w:rPr>
        <w:t>first-</w:t>
      </w:r>
      <w:r w:rsidRPr="00AF319C">
        <w:rPr>
          <w:color w:val="000000" w:themeColor="text1"/>
          <w:sz w:val="22"/>
          <w:szCs w:val="22"/>
        </w:rPr>
        <w:t>motion pattern that looks like a beach</w:t>
      </w:r>
      <w:r w:rsidR="007916B0" w:rsidRPr="00AF319C">
        <w:rPr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>ball.</w:t>
      </w:r>
      <w:r w:rsidR="00C41840" w:rsidRPr="00AF319C">
        <w:rPr>
          <w:b/>
          <w:color w:val="000000" w:themeColor="text1"/>
          <w:sz w:val="22"/>
          <w:szCs w:val="22"/>
        </w:rPr>
        <w:t xml:space="preserve"> </w:t>
      </w:r>
    </w:p>
    <w:p w14:paraId="3E4F0D2F" w14:textId="77777777" w:rsidR="008C417E" w:rsidRPr="00AF319C" w:rsidRDefault="008C417E" w:rsidP="007916B0">
      <w:pPr>
        <w:ind w:left="-90" w:right="-270"/>
        <w:rPr>
          <w:color w:val="000000" w:themeColor="text1"/>
          <w:sz w:val="22"/>
          <w:szCs w:val="22"/>
        </w:rPr>
      </w:pPr>
    </w:p>
    <w:p w14:paraId="79B99B96" w14:textId="356FC52C" w:rsidR="008C417E" w:rsidRPr="00AF319C" w:rsidRDefault="00272ACB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>Notice that this pattern of dilatations and compressions can be produced either by right lateral st</w:t>
      </w:r>
      <w:r w:rsidR="001108D6" w:rsidRPr="00AF319C">
        <w:rPr>
          <w:color w:val="000000" w:themeColor="text1"/>
          <w:sz w:val="22"/>
          <w:szCs w:val="22"/>
        </w:rPr>
        <w:t>rike-</w:t>
      </w:r>
      <w:r w:rsidRPr="00AF319C">
        <w:rPr>
          <w:color w:val="000000" w:themeColor="text1"/>
          <w:sz w:val="22"/>
          <w:szCs w:val="22"/>
        </w:rPr>
        <w:t>slip</w:t>
      </w:r>
      <w:r w:rsidR="00A92634" w:rsidRPr="00AF319C">
        <w:rPr>
          <w:b/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>faulting on a N</w:t>
      </w:r>
      <w:r w:rsidR="001108D6" w:rsidRPr="00AF319C">
        <w:rPr>
          <w:color w:val="000000" w:themeColor="text1"/>
          <w:sz w:val="22"/>
          <w:szCs w:val="22"/>
        </w:rPr>
        <w:t>orth-south</w:t>
      </w:r>
      <w:r w:rsidRPr="00AF319C">
        <w:rPr>
          <w:color w:val="000000" w:themeColor="text1"/>
          <w:sz w:val="22"/>
          <w:szCs w:val="22"/>
        </w:rPr>
        <w:t xml:space="preserve"> fault plane</w:t>
      </w:r>
      <w:r w:rsidR="00C41840" w:rsidRPr="00AF319C">
        <w:rPr>
          <w:color w:val="000000" w:themeColor="text1"/>
          <w:sz w:val="22"/>
          <w:szCs w:val="22"/>
        </w:rPr>
        <w:t>,</w:t>
      </w:r>
      <w:r w:rsidRPr="00AF319C">
        <w:rPr>
          <w:color w:val="000000" w:themeColor="text1"/>
          <w:sz w:val="22"/>
          <w:szCs w:val="22"/>
        </w:rPr>
        <w:t xml:space="preserve"> or </w:t>
      </w:r>
      <w:r w:rsidRPr="00AF319C">
        <w:rPr>
          <w:i/>
          <w:color w:val="000000" w:themeColor="text1"/>
          <w:sz w:val="22"/>
          <w:szCs w:val="22"/>
          <w:u w:val="single"/>
        </w:rPr>
        <w:t xml:space="preserve">left </w:t>
      </w:r>
      <w:r w:rsidRPr="00AF319C">
        <w:rPr>
          <w:color w:val="000000" w:themeColor="text1"/>
          <w:sz w:val="22"/>
          <w:szCs w:val="22"/>
        </w:rPr>
        <w:t>lateral st</w:t>
      </w:r>
      <w:r w:rsidR="001108D6" w:rsidRPr="00AF319C">
        <w:rPr>
          <w:color w:val="000000" w:themeColor="text1"/>
          <w:sz w:val="22"/>
          <w:szCs w:val="22"/>
        </w:rPr>
        <w:t>rike-</w:t>
      </w:r>
      <w:r w:rsidRPr="00AF319C">
        <w:rPr>
          <w:color w:val="000000" w:themeColor="text1"/>
          <w:sz w:val="22"/>
          <w:szCs w:val="22"/>
        </w:rPr>
        <w:t xml:space="preserve">slip faulting on an </w:t>
      </w:r>
      <w:r w:rsidR="0045216B" w:rsidRPr="00AF319C">
        <w:rPr>
          <w:color w:val="000000" w:themeColor="text1"/>
          <w:sz w:val="22"/>
          <w:szCs w:val="22"/>
        </w:rPr>
        <w:t>east-west</w:t>
      </w:r>
      <w:r w:rsidRPr="00AF319C">
        <w:rPr>
          <w:color w:val="000000" w:themeColor="text1"/>
          <w:sz w:val="22"/>
          <w:szCs w:val="22"/>
        </w:rPr>
        <w:t xml:space="preserve"> fault plane.</w:t>
      </w:r>
      <w:r w:rsidR="00A92634" w:rsidRPr="00AF319C">
        <w:rPr>
          <w:b/>
          <w:color w:val="000000" w:themeColor="text1"/>
          <w:sz w:val="22"/>
          <w:szCs w:val="22"/>
        </w:rPr>
        <w:t xml:space="preserve"> </w:t>
      </w:r>
      <w:r w:rsidRPr="00AF319C">
        <w:rPr>
          <w:color w:val="000000" w:themeColor="text1"/>
          <w:sz w:val="22"/>
          <w:szCs w:val="22"/>
        </w:rPr>
        <w:t xml:space="preserve"> Therefore you must use geological knowledge of the region to decide which nodal plane is the fault plane</w:t>
      </w:r>
      <w:r w:rsidR="00C41840" w:rsidRPr="00AF319C">
        <w:rPr>
          <w:color w:val="000000" w:themeColor="text1"/>
          <w:sz w:val="22"/>
          <w:szCs w:val="22"/>
        </w:rPr>
        <w:t>.</w:t>
      </w:r>
    </w:p>
    <w:p w14:paraId="6092CFB0" w14:textId="77777777" w:rsidR="00272ACB" w:rsidRPr="00AF319C" w:rsidRDefault="00272ACB" w:rsidP="007916B0">
      <w:pPr>
        <w:ind w:left="-90" w:right="-270"/>
        <w:rPr>
          <w:color w:val="000000" w:themeColor="text1"/>
          <w:sz w:val="22"/>
          <w:szCs w:val="22"/>
        </w:rPr>
      </w:pPr>
    </w:p>
    <w:p w14:paraId="7B367910" w14:textId="2C9C23EE" w:rsidR="00FD5C78" w:rsidRPr="00AF319C" w:rsidRDefault="00272ACB" w:rsidP="007916B0">
      <w:pPr>
        <w:ind w:left="-90" w:right="-270"/>
        <w:rPr>
          <w:b/>
          <w:color w:val="000000" w:themeColor="text1"/>
          <w:sz w:val="22"/>
          <w:szCs w:val="22"/>
        </w:rPr>
      </w:pPr>
      <w:r w:rsidRPr="00AF319C">
        <w:rPr>
          <w:color w:val="000000" w:themeColor="text1"/>
          <w:sz w:val="22"/>
          <w:szCs w:val="22"/>
        </w:rPr>
        <w:t xml:space="preserve">For example, if an earthquake with an epicenter on the san </w:t>
      </w:r>
      <w:proofErr w:type="spellStart"/>
      <w:r w:rsidRPr="00AF319C">
        <w:rPr>
          <w:color w:val="000000" w:themeColor="text1"/>
          <w:sz w:val="22"/>
          <w:szCs w:val="22"/>
        </w:rPr>
        <w:t>andreas</w:t>
      </w:r>
      <w:proofErr w:type="spellEnd"/>
      <w:r w:rsidRPr="00AF319C">
        <w:rPr>
          <w:color w:val="000000" w:themeColor="text1"/>
          <w:sz w:val="22"/>
          <w:szCs w:val="22"/>
        </w:rPr>
        <w:t xml:space="preserve"> fault had a focal mechanism that looked like </w:t>
      </w:r>
      <w:proofErr w:type="gramStart"/>
      <w:r w:rsidRPr="00AF319C">
        <w:rPr>
          <w:color w:val="000000" w:themeColor="text1"/>
          <w:sz w:val="22"/>
          <w:szCs w:val="22"/>
        </w:rPr>
        <w:t xml:space="preserve">this </w:t>
      </w:r>
      <w:r w:rsidR="00213300" w:rsidRPr="00AF319C">
        <w:rPr>
          <w:b/>
          <w:color w:val="000000" w:themeColor="text1"/>
          <w:sz w:val="22"/>
          <w:szCs w:val="22"/>
        </w:rPr>
        <w:t xml:space="preserve"> </w:t>
      </w:r>
      <w:r w:rsidR="00213300" w:rsidRPr="00AF319C">
        <w:rPr>
          <w:color w:val="000000" w:themeColor="text1"/>
          <w:sz w:val="22"/>
          <w:szCs w:val="22"/>
        </w:rPr>
        <w:t>the</w:t>
      </w:r>
      <w:proofErr w:type="gramEnd"/>
      <w:r w:rsidR="00213300" w:rsidRPr="00AF319C">
        <w:rPr>
          <w:color w:val="000000" w:themeColor="text1"/>
          <w:sz w:val="22"/>
          <w:szCs w:val="22"/>
        </w:rPr>
        <w:t xml:space="preserve"> most</w:t>
      </w:r>
      <w:r w:rsidR="00213300" w:rsidRPr="00AF319C">
        <w:rPr>
          <w:b/>
          <w:color w:val="000000" w:themeColor="text1"/>
          <w:sz w:val="22"/>
          <w:szCs w:val="22"/>
        </w:rPr>
        <w:t xml:space="preserve"> </w:t>
      </w:r>
      <w:r w:rsidR="00213300" w:rsidRPr="00AF319C">
        <w:rPr>
          <w:b/>
          <w:i/>
          <w:color w:val="000000" w:themeColor="text1"/>
          <w:sz w:val="22"/>
          <w:szCs w:val="22"/>
          <w:u w:val="single"/>
        </w:rPr>
        <w:t>likely</w:t>
      </w:r>
      <w:r w:rsidRPr="00AF319C">
        <w:rPr>
          <w:color w:val="000000" w:themeColor="text1"/>
          <w:sz w:val="22"/>
          <w:szCs w:val="22"/>
        </w:rPr>
        <w:t xml:space="preserve"> choice would be that the fault plane is oriented </w:t>
      </w:r>
      <w:r w:rsidR="0045216B" w:rsidRPr="00AF319C">
        <w:rPr>
          <w:color w:val="000000" w:themeColor="text1"/>
          <w:sz w:val="22"/>
          <w:szCs w:val="22"/>
        </w:rPr>
        <w:t>Northwest-Southeast</w:t>
      </w:r>
      <w:r w:rsidR="00213300" w:rsidRPr="00AF319C">
        <w:rPr>
          <w:color w:val="000000" w:themeColor="text1"/>
          <w:sz w:val="22"/>
          <w:szCs w:val="22"/>
        </w:rPr>
        <w:t>, parallel to the strike of the fault we observe at the surface</w:t>
      </w:r>
      <w:r w:rsidRPr="00AF319C">
        <w:rPr>
          <w:color w:val="000000" w:themeColor="text1"/>
          <w:sz w:val="22"/>
          <w:szCs w:val="22"/>
        </w:rPr>
        <w:t xml:space="preserve">. </w:t>
      </w:r>
      <w:r w:rsidR="00A92634" w:rsidRPr="00AF319C">
        <w:rPr>
          <w:color w:val="000000" w:themeColor="text1"/>
          <w:sz w:val="22"/>
          <w:szCs w:val="22"/>
        </w:rPr>
        <w:t xml:space="preserve"> </w:t>
      </w:r>
    </w:p>
    <w:p w14:paraId="70016E24" w14:textId="0C34545C" w:rsidR="00BC1CE9" w:rsidRPr="00AF319C" w:rsidRDefault="00416814" w:rsidP="007916B0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 xml:space="preserve">Let’s now consider a right-lateral strike-slip earthquake on </w:t>
      </w:r>
      <w:r w:rsidR="00786CFC" w:rsidRPr="00AF319C">
        <w:rPr>
          <w:sz w:val="22"/>
          <w:szCs w:val="22"/>
        </w:rPr>
        <w:t>the</w:t>
      </w:r>
      <w:r w:rsidRPr="00AF319C">
        <w:rPr>
          <w:sz w:val="22"/>
          <w:szCs w:val="22"/>
        </w:rPr>
        <w:t xml:space="preserve"> Kane Fracture Zone</w:t>
      </w:r>
      <w:r w:rsidR="0045216B" w:rsidRPr="00AF319C">
        <w:rPr>
          <w:sz w:val="22"/>
          <w:szCs w:val="22"/>
        </w:rPr>
        <w:t xml:space="preserve"> in the Atlantic</w:t>
      </w:r>
      <w:r w:rsidRPr="00AF319C">
        <w:rPr>
          <w:sz w:val="22"/>
          <w:szCs w:val="22"/>
        </w:rPr>
        <w:t>.</w:t>
      </w:r>
      <w:r w:rsidR="00907018" w:rsidRPr="00AF319C">
        <w:rPr>
          <w:sz w:val="22"/>
          <w:szCs w:val="22"/>
        </w:rPr>
        <w:t xml:space="preserve"> </w:t>
      </w:r>
      <w:r w:rsidR="0045216B" w:rsidRPr="00AF319C">
        <w:rPr>
          <w:sz w:val="22"/>
          <w:szCs w:val="22"/>
        </w:rPr>
        <w:t xml:space="preserve"> </w:t>
      </w:r>
      <w:r w:rsidR="00C6572E" w:rsidRPr="00AF319C">
        <w:rPr>
          <w:sz w:val="22"/>
          <w:szCs w:val="22"/>
        </w:rPr>
        <w:t>T</w:t>
      </w:r>
      <w:r w:rsidR="00786CFC" w:rsidRPr="00AF319C">
        <w:rPr>
          <w:sz w:val="22"/>
          <w:szCs w:val="22"/>
        </w:rPr>
        <w:t>his earthquake will produce compression</w:t>
      </w:r>
      <w:r w:rsidR="00C6572E" w:rsidRPr="00AF319C">
        <w:rPr>
          <w:sz w:val="22"/>
          <w:szCs w:val="22"/>
        </w:rPr>
        <w:t xml:space="preserve"> </w:t>
      </w:r>
      <w:r w:rsidR="00786CFC" w:rsidRPr="00AF319C">
        <w:rPr>
          <w:sz w:val="22"/>
          <w:szCs w:val="22"/>
        </w:rPr>
        <w:t xml:space="preserve">in the </w:t>
      </w:r>
      <w:r w:rsidR="0045216B" w:rsidRPr="00AF319C">
        <w:rPr>
          <w:sz w:val="22"/>
          <w:szCs w:val="22"/>
        </w:rPr>
        <w:t>Northeast</w:t>
      </w:r>
      <w:r w:rsidR="00786CFC" w:rsidRPr="00AF319C">
        <w:rPr>
          <w:sz w:val="22"/>
          <w:szCs w:val="22"/>
        </w:rPr>
        <w:t xml:space="preserve"> and </w:t>
      </w:r>
      <w:r w:rsidR="0045216B" w:rsidRPr="00AF319C">
        <w:rPr>
          <w:sz w:val="22"/>
          <w:szCs w:val="22"/>
        </w:rPr>
        <w:t xml:space="preserve">Southwest </w:t>
      </w:r>
      <w:r w:rsidR="00786CFC" w:rsidRPr="00AF319C">
        <w:rPr>
          <w:sz w:val="22"/>
          <w:szCs w:val="22"/>
        </w:rPr>
        <w:t>quadrants</w:t>
      </w:r>
      <w:r w:rsidR="0045216B" w:rsidRPr="00AF319C">
        <w:rPr>
          <w:sz w:val="22"/>
          <w:szCs w:val="22"/>
        </w:rPr>
        <w:t>,</w:t>
      </w:r>
      <w:r w:rsidR="00786CFC" w:rsidRPr="00AF319C">
        <w:rPr>
          <w:sz w:val="22"/>
          <w:szCs w:val="22"/>
        </w:rPr>
        <w:t xml:space="preserve"> and dilatation</w:t>
      </w:r>
      <w:r w:rsidR="00C6572E" w:rsidRPr="00AF319C">
        <w:rPr>
          <w:sz w:val="22"/>
          <w:szCs w:val="22"/>
        </w:rPr>
        <w:t xml:space="preserve"> </w:t>
      </w:r>
      <w:r w:rsidR="00786CFC" w:rsidRPr="00AF319C">
        <w:rPr>
          <w:sz w:val="22"/>
          <w:szCs w:val="22"/>
        </w:rPr>
        <w:t>in the N</w:t>
      </w:r>
      <w:r w:rsidR="0045216B" w:rsidRPr="00AF319C">
        <w:rPr>
          <w:sz w:val="22"/>
          <w:szCs w:val="22"/>
        </w:rPr>
        <w:t>orthwest</w:t>
      </w:r>
      <w:r w:rsidR="00786CFC" w:rsidRPr="00AF319C">
        <w:rPr>
          <w:sz w:val="22"/>
          <w:szCs w:val="22"/>
        </w:rPr>
        <w:t xml:space="preserve"> and S</w:t>
      </w:r>
      <w:r w:rsidR="0045216B" w:rsidRPr="00AF319C">
        <w:rPr>
          <w:sz w:val="22"/>
          <w:szCs w:val="22"/>
        </w:rPr>
        <w:t>outheast</w:t>
      </w:r>
      <w:r w:rsidR="00786CFC" w:rsidRPr="00AF319C">
        <w:rPr>
          <w:sz w:val="22"/>
          <w:szCs w:val="22"/>
        </w:rPr>
        <w:t xml:space="preserve"> quadrants.</w:t>
      </w:r>
      <w:r w:rsidR="00BC1CE9" w:rsidRPr="00AF319C" w:rsidDel="00BC1CE9">
        <w:rPr>
          <w:b/>
          <w:sz w:val="22"/>
          <w:szCs w:val="22"/>
        </w:rPr>
        <w:t xml:space="preserve"> </w:t>
      </w:r>
      <w:r w:rsidR="00786CFC" w:rsidRPr="00AF319C">
        <w:rPr>
          <w:sz w:val="22"/>
          <w:szCs w:val="22"/>
        </w:rPr>
        <w:t xml:space="preserve"> </w:t>
      </w:r>
      <w:r w:rsidR="00C6572E" w:rsidRPr="00AF319C">
        <w:rPr>
          <w:sz w:val="22"/>
          <w:szCs w:val="22"/>
        </w:rPr>
        <w:t>Since</w:t>
      </w:r>
      <w:r w:rsidR="00786CFC" w:rsidRPr="00AF319C">
        <w:rPr>
          <w:sz w:val="22"/>
          <w:szCs w:val="22"/>
        </w:rPr>
        <w:t xml:space="preserve"> t</w:t>
      </w:r>
      <w:r w:rsidRPr="00AF319C">
        <w:rPr>
          <w:sz w:val="22"/>
          <w:szCs w:val="22"/>
        </w:rPr>
        <w:t>here are no nearby seism</w:t>
      </w:r>
      <w:r w:rsidR="00C868A1" w:rsidRPr="00AF319C">
        <w:rPr>
          <w:sz w:val="22"/>
          <w:szCs w:val="22"/>
        </w:rPr>
        <w:t>ometers</w:t>
      </w:r>
      <w:r w:rsidRPr="00AF319C">
        <w:rPr>
          <w:sz w:val="22"/>
          <w:szCs w:val="22"/>
        </w:rPr>
        <w:t xml:space="preserve">, the P-wave first </w:t>
      </w:r>
      <w:r w:rsidR="00C6572E" w:rsidRPr="00AF319C">
        <w:rPr>
          <w:sz w:val="22"/>
          <w:szCs w:val="22"/>
        </w:rPr>
        <w:t xml:space="preserve">arrival patterns </w:t>
      </w:r>
      <w:r w:rsidR="00CF7430" w:rsidRPr="00AF319C">
        <w:rPr>
          <w:sz w:val="22"/>
          <w:szCs w:val="22"/>
        </w:rPr>
        <w:t>are</w:t>
      </w:r>
      <w:r w:rsidRPr="00AF319C">
        <w:rPr>
          <w:sz w:val="22"/>
          <w:szCs w:val="22"/>
        </w:rPr>
        <w:t xml:space="preserve"> observed at </w:t>
      </w:r>
      <w:r w:rsidRPr="00AF319C">
        <w:rPr>
          <w:i/>
          <w:sz w:val="22"/>
          <w:szCs w:val="22"/>
          <w:u w:val="single"/>
        </w:rPr>
        <w:t xml:space="preserve">distant </w:t>
      </w:r>
      <w:r w:rsidRPr="00AF319C">
        <w:rPr>
          <w:sz w:val="22"/>
          <w:szCs w:val="22"/>
        </w:rPr>
        <w:t xml:space="preserve">stations. </w:t>
      </w:r>
      <w:r w:rsidR="00C6572E" w:rsidRPr="00AF319C">
        <w:rPr>
          <w:sz w:val="22"/>
          <w:szCs w:val="22"/>
        </w:rPr>
        <w:t>Seismic energy travels away from the earthquake in all directions</w:t>
      </w:r>
      <w:proofErr w:type="gramStart"/>
      <w:r w:rsidR="00C6572E" w:rsidRPr="00AF319C">
        <w:rPr>
          <w:sz w:val="22"/>
          <w:szCs w:val="22"/>
        </w:rPr>
        <w:t xml:space="preserve">, </w:t>
      </w:r>
      <w:r w:rsidR="00BC1CE9" w:rsidRPr="00AF319C">
        <w:rPr>
          <w:sz w:val="22"/>
          <w:szCs w:val="22"/>
        </w:rPr>
        <w:t>..</w:t>
      </w:r>
      <w:r w:rsidR="00C6572E" w:rsidRPr="00AF319C">
        <w:rPr>
          <w:sz w:val="22"/>
          <w:szCs w:val="22"/>
        </w:rPr>
        <w:t>so</w:t>
      </w:r>
      <w:proofErr w:type="gramEnd"/>
      <w:r w:rsidR="00C6572E" w:rsidRPr="00AF319C">
        <w:rPr>
          <w:sz w:val="22"/>
          <w:szCs w:val="22"/>
        </w:rPr>
        <w:t xml:space="preserve"> </w:t>
      </w:r>
      <w:r w:rsidR="00786CFC" w:rsidRPr="00AF319C">
        <w:rPr>
          <w:sz w:val="22"/>
          <w:szCs w:val="22"/>
        </w:rPr>
        <w:t xml:space="preserve">we need to consider the </w:t>
      </w:r>
      <w:r w:rsidR="002D5365" w:rsidRPr="00AF319C">
        <w:rPr>
          <w:sz w:val="22"/>
          <w:szCs w:val="22"/>
        </w:rPr>
        <w:t xml:space="preserve">three-dimensional </w:t>
      </w:r>
      <w:r w:rsidR="00786CFC" w:rsidRPr="00AF319C">
        <w:rPr>
          <w:sz w:val="22"/>
          <w:szCs w:val="22"/>
        </w:rPr>
        <w:t>geometry of the ray</w:t>
      </w:r>
      <w:r w:rsidR="00C6572E" w:rsidRPr="00AF319C">
        <w:rPr>
          <w:sz w:val="22"/>
          <w:szCs w:val="22"/>
        </w:rPr>
        <w:t xml:space="preserve"> paths</w:t>
      </w:r>
      <w:r w:rsidR="002D5365" w:rsidRPr="00AF319C">
        <w:rPr>
          <w:sz w:val="22"/>
          <w:szCs w:val="22"/>
        </w:rPr>
        <w:t xml:space="preserve">. </w:t>
      </w:r>
    </w:p>
    <w:p w14:paraId="70D1F9E8" w14:textId="439414CF" w:rsidR="00FE7DE8" w:rsidRPr="00AF319C" w:rsidRDefault="002D5365" w:rsidP="007916B0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To do this, it is convenient to imagine a sphere</w:t>
      </w:r>
      <w:r w:rsidR="00E014B0" w:rsidRPr="00AF319C">
        <w:rPr>
          <w:sz w:val="22"/>
          <w:szCs w:val="22"/>
        </w:rPr>
        <w:t>,</w:t>
      </w:r>
      <w:r w:rsidRPr="00AF319C">
        <w:rPr>
          <w:sz w:val="22"/>
          <w:szCs w:val="22"/>
        </w:rPr>
        <w:t xml:space="preserve"> </w:t>
      </w:r>
      <w:r w:rsidR="00C868A1" w:rsidRPr="00AF319C">
        <w:rPr>
          <w:sz w:val="22"/>
          <w:szCs w:val="22"/>
        </w:rPr>
        <w:t>called the focal sphere</w:t>
      </w:r>
      <w:r w:rsidR="00E014B0" w:rsidRPr="00AF319C">
        <w:rPr>
          <w:sz w:val="22"/>
          <w:szCs w:val="22"/>
        </w:rPr>
        <w:t>,</w:t>
      </w:r>
      <w:r w:rsidR="00C868A1" w:rsidRPr="00AF319C">
        <w:rPr>
          <w:sz w:val="22"/>
          <w:szCs w:val="22"/>
        </w:rPr>
        <w:t xml:space="preserve"> </w:t>
      </w:r>
      <w:r w:rsidRPr="00AF319C">
        <w:rPr>
          <w:sz w:val="22"/>
          <w:szCs w:val="22"/>
        </w:rPr>
        <w:t xml:space="preserve">surrounding the earthquake hypocenter. </w:t>
      </w:r>
      <w:r w:rsidR="00FE7DE8" w:rsidRPr="00AF319C">
        <w:rPr>
          <w:sz w:val="22"/>
          <w:szCs w:val="22"/>
        </w:rPr>
        <w:t xml:space="preserve">Rays that travel to distant stations will radiate from the earthquake through the lower hemisphere of the focal sphere. </w:t>
      </w:r>
      <w:r w:rsidR="00831256" w:rsidRPr="00AF319C">
        <w:rPr>
          <w:sz w:val="22"/>
          <w:szCs w:val="22"/>
        </w:rPr>
        <w:t>To keep things simple</w:t>
      </w:r>
      <w:r w:rsidR="00C6572E" w:rsidRPr="00AF319C">
        <w:rPr>
          <w:sz w:val="22"/>
          <w:szCs w:val="22"/>
        </w:rPr>
        <w:t xml:space="preserve">, </w:t>
      </w:r>
      <w:r w:rsidR="00C868A1" w:rsidRPr="00AF319C">
        <w:rPr>
          <w:sz w:val="22"/>
          <w:szCs w:val="22"/>
        </w:rPr>
        <w:t>let’s</w:t>
      </w:r>
      <w:r w:rsidR="00C6572E" w:rsidRPr="00AF319C">
        <w:rPr>
          <w:sz w:val="22"/>
          <w:szCs w:val="22"/>
        </w:rPr>
        <w:t xml:space="preserve"> </w:t>
      </w:r>
      <w:r w:rsidR="0020368E" w:rsidRPr="00AF319C">
        <w:rPr>
          <w:sz w:val="22"/>
          <w:szCs w:val="22"/>
        </w:rPr>
        <w:t xml:space="preserve">look at </w:t>
      </w:r>
      <w:r w:rsidR="00C6572E" w:rsidRPr="00AF319C">
        <w:rPr>
          <w:sz w:val="22"/>
          <w:szCs w:val="22"/>
        </w:rPr>
        <w:t>2 cross sections</w:t>
      </w:r>
      <w:r w:rsidR="00CF7430" w:rsidRPr="00AF319C">
        <w:rPr>
          <w:sz w:val="22"/>
          <w:szCs w:val="22"/>
        </w:rPr>
        <w:t xml:space="preserve"> at more-or-less right angles</w:t>
      </w:r>
      <w:r w:rsidR="00C6572E" w:rsidRPr="00AF319C">
        <w:rPr>
          <w:sz w:val="22"/>
          <w:szCs w:val="22"/>
        </w:rPr>
        <w:t>.</w:t>
      </w:r>
      <w:r w:rsidR="00907018" w:rsidRPr="00AF319C">
        <w:rPr>
          <w:sz w:val="22"/>
          <w:szCs w:val="22"/>
        </w:rPr>
        <w:t xml:space="preserve"> </w:t>
      </w:r>
    </w:p>
    <w:p w14:paraId="71ED0B1B" w14:textId="77777777" w:rsidR="00FE7DE8" w:rsidRPr="00AF319C" w:rsidRDefault="00FE7DE8" w:rsidP="007916B0">
      <w:pPr>
        <w:ind w:left="-90" w:right="-270"/>
        <w:rPr>
          <w:sz w:val="22"/>
          <w:szCs w:val="22"/>
        </w:rPr>
      </w:pPr>
    </w:p>
    <w:p w14:paraId="14BD4C7F" w14:textId="4A62023E" w:rsidR="00FE7DE8" w:rsidRPr="00AF319C" w:rsidRDefault="00C6572E" w:rsidP="007916B0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First</w:t>
      </w:r>
      <w:r w:rsidR="00C868A1" w:rsidRPr="00AF319C">
        <w:rPr>
          <w:sz w:val="22"/>
          <w:szCs w:val="22"/>
        </w:rPr>
        <w:t xml:space="preserve">, </w:t>
      </w:r>
      <w:r w:rsidR="00FE7DE8" w:rsidRPr="00AF319C">
        <w:rPr>
          <w:sz w:val="22"/>
          <w:szCs w:val="22"/>
        </w:rPr>
        <w:t xml:space="preserve">make a vertical cut into the Earth through the hypocenter in a </w:t>
      </w:r>
      <w:r w:rsidR="0045216B" w:rsidRPr="00AF319C">
        <w:rPr>
          <w:sz w:val="22"/>
          <w:szCs w:val="22"/>
        </w:rPr>
        <w:t>northeast-southwest</w:t>
      </w:r>
      <w:r w:rsidR="00FE7DE8" w:rsidRPr="00AF319C">
        <w:rPr>
          <w:sz w:val="22"/>
          <w:szCs w:val="22"/>
        </w:rPr>
        <w:t xml:space="preserve"> orientation. P waves leaving the earthquake and travelling </w:t>
      </w:r>
      <w:r w:rsidR="00F26D3B" w:rsidRPr="00AF319C">
        <w:rPr>
          <w:sz w:val="22"/>
          <w:szCs w:val="22"/>
        </w:rPr>
        <w:t xml:space="preserve">to Lima Peru in the </w:t>
      </w:r>
      <w:r w:rsidR="0045216B" w:rsidRPr="00AF319C">
        <w:rPr>
          <w:sz w:val="22"/>
          <w:szCs w:val="22"/>
        </w:rPr>
        <w:t>southwest</w:t>
      </w:r>
      <w:r w:rsidR="00F26D3B" w:rsidRPr="00AF319C">
        <w:rPr>
          <w:sz w:val="22"/>
          <w:szCs w:val="22"/>
        </w:rPr>
        <w:t xml:space="preserve"> </w:t>
      </w:r>
      <w:proofErr w:type="gramStart"/>
      <w:r w:rsidR="00F26D3B" w:rsidRPr="00AF319C">
        <w:rPr>
          <w:sz w:val="22"/>
          <w:szCs w:val="22"/>
        </w:rPr>
        <w:t>quadrant  or</w:t>
      </w:r>
      <w:proofErr w:type="gramEnd"/>
      <w:r w:rsidR="00F26D3B" w:rsidRPr="00AF319C">
        <w:rPr>
          <w:sz w:val="22"/>
          <w:szCs w:val="22"/>
        </w:rPr>
        <w:t xml:space="preserve"> </w:t>
      </w:r>
      <w:r w:rsidR="00FE7DE8" w:rsidRPr="00AF319C">
        <w:rPr>
          <w:sz w:val="22"/>
          <w:szCs w:val="22"/>
        </w:rPr>
        <w:t xml:space="preserve">to Madrid, Spain in the </w:t>
      </w:r>
      <w:r w:rsidR="0045216B" w:rsidRPr="00AF319C">
        <w:rPr>
          <w:sz w:val="22"/>
          <w:szCs w:val="22"/>
        </w:rPr>
        <w:t>northeast</w:t>
      </w:r>
      <w:r w:rsidR="00FE7DE8" w:rsidRPr="00AF319C">
        <w:rPr>
          <w:sz w:val="22"/>
          <w:szCs w:val="22"/>
        </w:rPr>
        <w:t xml:space="preserve"> quadrant will have compressional first-arriving P waves that push</w:t>
      </w:r>
      <w:r w:rsidR="00F26D3B" w:rsidRPr="00AF319C">
        <w:rPr>
          <w:sz w:val="22"/>
          <w:szCs w:val="22"/>
        </w:rPr>
        <w:t xml:space="preserve"> </w:t>
      </w:r>
      <w:r w:rsidR="00F26D3B" w:rsidRPr="00AF319C">
        <w:rPr>
          <w:i/>
          <w:sz w:val="22"/>
          <w:szCs w:val="22"/>
          <w:u w:val="single"/>
        </w:rPr>
        <w:t>up</w:t>
      </w:r>
      <w:r w:rsidR="00F26D3B" w:rsidRPr="00AF319C">
        <w:rPr>
          <w:sz w:val="22"/>
          <w:szCs w:val="22"/>
        </w:rPr>
        <w:t xml:space="preserve">, </w:t>
      </w:r>
      <w:r w:rsidR="00FE7DE8" w:rsidRPr="00AF319C">
        <w:rPr>
          <w:sz w:val="22"/>
          <w:szCs w:val="22"/>
        </w:rPr>
        <w:t xml:space="preserve"> </w:t>
      </w:r>
      <w:r w:rsidR="00FE7DE8" w:rsidRPr="00AF319C">
        <w:rPr>
          <w:i/>
          <w:sz w:val="22"/>
          <w:szCs w:val="22"/>
          <w:u w:val="single"/>
        </w:rPr>
        <w:t>away</w:t>
      </w:r>
      <w:r w:rsidR="00FE7DE8" w:rsidRPr="00AF319C">
        <w:rPr>
          <w:sz w:val="22"/>
          <w:szCs w:val="22"/>
        </w:rPr>
        <w:t xml:space="preserve"> from the earthquake, </w:t>
      </w:r>
      <w:r w:rsidR="002132BF" w:rsidRPr="00AF319C">
        <w:rPr>
          <w:sz w:val="22"/>
          <w:szCs w:val="22"/>
        </w:rPr>
        <w:t xml:space="preserve">and are </w:t>
      </w:r>
      <w:r w:rsidR="00FE7DE8" w:rsidRPr="00AF319C">
        <w:rPr>
          <w:sz w:val="22"/>
          <w:szCs w:val="22"/>
        </w:rPr>
        <w:t xml:space="preserve">observed as an </w:t>
      </w:r>
      <w:r w:rsidR="002132BF" w:rsidRPr="00AF319C">
        <w:rPr>
          <w:sz w:val="22"/>
          <w:szCs w:val="22"/>
        </w:rPr>
        <w:t xml:space="preserve">initial </w:t>
      </w:r>
      <w:r w:rsidR="00FE7DE8" w:rsidRPr="00AF319C">
        <w:rPr>
          <w:sz w:val="22"/>
          <w:szCs w:val="22"/>
        </w:rPr>
        <w:t>upward vertical motion</w:t>
      </w:r>
      <w:r w:rsidR="00694FF5" w:rsidRPr="00AF319C">
        <w:rPr>
          <w:sz w:val="22"/>
          <w:szCs w:val="22"/>
        </w:rPr>
        <w:t xml:space="preserve"> </w:t>
      </w:r>
      <w:r w:rsidRPr="00AF319C">
        <w:rPr>
          <w:sz w:val="22"/>
          <w:szCs w:val="22"/>
        </w:rPr>
        <w:t xml:space="preserve">on </w:t>
      </w:r>
      <w:r w:rsidR="00694FF5" w:rsidRPr="00AF319C">
        <w:rPr>
          <w:sz w:val="22"/>
          <w:szCs w:val="22"/>
        </w:rPr>
        <w:t xml:space="preserve">those </w:t>
      </w:r>
      <w:r w:rsidRPr="00AF319C">
        <w:rPr>
          <w:sz w:val="22"/>
          <w:szCs w:val="22"/>
        </w:rPr>
        <w:t>seismograms</w:t>
      </w:r>
      <w:r w:rsidR="00FE7DE8" w:rsidRPr="00AF319C">
        <w:rPr>
          <w:sz w:val="22"/>
          <w:szCs w:val="22"/>
        </w:rPr>
        <w:t xml:space="preserve">. </w:t>
      </w:r>
      <w:r w:rsidR="00CF7430" w:rsidRPr="00AF319C">
        <w:rPr>
          <w:sz w:val="22"/>
          <w:szCs w:val="22"/>
        </w:rPr>
        <w:t xml:space="preserve">The </w:t>
      </w:r>
      <w:r w:rsidR="00CF7430" w:rsidRPr="00AF319C">
        <w:rPr>
          <w:sz w:val="22"/>
          <w:szCs w:val="22"/>
        </w:rPr>
        <w:lastRenderedPageBreak/>
        <w:t xml:space="preserve">second cross section </w:t>
      </w:r>
      <w:r w:rsidR="0045216B" w:rsidRPr="00AF319C">
        <w:rPr>
          <w:sz w:val="22"/>
          <w:szCs w:val="22"/>
        </w:rPr>
        <w:t xml:space="preserve">will show </w:t>
      </w:r>
      <w:r w:rsidR="00FE7DE8" w:rsidRPr="00AF319C">
        <w:rPr>
          <w:sz w:val="22"/>
          <w:szCs w:val="22"/>
        </w:rPr>
        <w:t xml:space="preserve">P waves </w:t>
      </w:r>
      <w:r w:rsidR="00694FF5" w:rsidRPr="00AF319C">
        <w:rPr>
          <w:sz w:val="22"/>
          <w:szCs w:val="22"/>
        </w:rPr>
        <w:t>travelling</w:t>
      </w:r>
      <w:r w:rsidR="00FE7DE8" w:rsidRPr="00AF319C">
        <w:rPr>
          <w:sz w:val="22"/>
          <w:szCs w:val="22"/>
        </w:rPr>
        <w:t xml:space="preserve"> </w:t>
      </w:r>
      <w:r w:rsidR="00F26D3B" w:rsidRPr="00AF319C">
        <w:rPr>
          <w:sz w:val="22"/>
          <w:szCs w:val="22"/>
        </w:rPr>
        <w:t xml:space="preserve">to Detroit and Seattle in the </w:t>
      </w:r>
      <w:r w:rsidR="0045216B" w:rsidRPr="00AF319C">
        <w:rPr>
          <w:sz w:val="22"/>
          <w:szCs w:val="22"/>
        </w:rPr>
        <w:t>north</w:t>
      </w:r>
      <w:r w:rsidR="0045216B" w:rsidRPr="00AF319C">
        <w:rPr>
          <w:i/>
          <w:sz w:val="22"/>
          <w:szCs w:val="22"/>
          <w:u w:val="single"/>
        </w:rPr>
        <w:t>west</w:t>
      </w:r>
      <w:r w:rsidR="0045216B" w:rsidRPr="00AF319C">
        <w:rPr>
          <w:sz w:val="22"/>
          <w:szCs w:val="22"/>
        </w:rPr>
        <w:t xml:space="preserve"> </w:t>
      </w:r>
      <w:r w:rsidR="00F26D3B" w:rsidRPr="00AF319C">
        <w:rPr>
          <w:sz w:val="22"/>
          <w:szCs w:val="22"/>
        </w:rPr>
        <w:t xml:space="preserve">quadrant and </w:t>
      </w:r>
      <w:r w:rsidR="00FE7DE8" w:rsidRPr="00AF319C">
        <w:rPr>
          <w:sz w:val="22"/>
          <w:szCs w:val="22"/>
        </w:rPr>
        <w:t xml:space="preserve">to </w:t>
      </w:r>
      <w:r w:rsidR="007916B0" w:rsidRPr="00AF319C">
        <w:rPr>
          <w:sz w:val="22"/>
          <w:szCs w:val="22"/>
        </w:rPr>
        <w:t xml:space="preserve">Cape Town, South </w:t>
      </w:r>
      <w:r w:rsidR="00694FF5" w:rsidRPr="00AF319C">
        <w:rPr>
          <w:sz w:val="22"/>
          <w:szCs w:val="22"/>
        </w:rPr>
        <w:t xml:space="preserve">Africa in the </w:t>
      </w:r>
      <w:r w:rsidR="0045216B" w:rsidRPr="00AF319C">
        <w:rPr>
          <w:sz w:val="22"/>
          <w:szCs w:val="22"/>
        </w:rPr>
        <w:t>south</w:t>
      </w:r>
      <w:r w:rsidR="0045216B" w:rsidRPr="00AF319C">
        <w:rPr>
          <w:i/>
          <w:sz w:val="22"/>
          <w:szCs w:val="22"/>
          <w:u w:val="single"/>
        </w:rPr>
        <w:t>east</w:t>
      </w:r>
      <w:r w:rsidR="00FE7DE8" w:rsidRPr="00AF319C">
        <w:rPr>
          <w:sz w:val="22"/>
          <w:szCs w:val="22"/>
        </w:rPr>
        <w:t xml:space="preserve"> quadrant</w:t>
      </w:r>
      <w:r w:rsidR="00F26D3B" w:rsidRPr="00AF319C">
        <w:rPr>
          <w:sz w:val="22"/>
          <w:szCs w:val="22"/>
        </w:rPr>
        <w:t xml:space="preserve">. </w:t>
      </w:r>
      <w:r w:rsidR="00CF7430" w:rsidRPr="00AF319C">
        <w:rPr>
          <w:sz w:val="22"/>
          <w:szCs w:val="22"/>
        </w:rPr>
        <w:t>These</w:t>
      </w:r>
      <w:r w:rsidR="00FE7DE8" w:rsidRPr="00AF319C">
        <w:rPr>
          <w:sz w:val="22"/>
          <w:szCs w:val="22"/>
        </w:rPr>
        <w:t xml:space="preserve"> will have </w:t>
      </w:r>
      <w:r w:rsidR="00694FF5" w:rsidRPr="00AF319C">
        <w:rPr>
          <w:sz w:val="22"/>
          <w:szCs w:val="22"/>
        </w:rPr>
        <w:t>dilatational</w:t>
      </w:r>
      <w:r w:rsidR="00FE7DE8" w:rsidRPr="00AF319C">
        <w:rPr>
          <w:sz w:val="22"/>
          <w:szCs w:val="22"/>
        </w:rPr>
        <w:t xml:space="preserve"> </w:t>
      </w:r>
      <w:r w:rsidR="00831256" w:rsidRPr="00AF319C">
        <w:rPr>
          <w:sz w:val="22"/>
          <w:szCs w:val="22"/>
        </w:rPr>
        <w:t xml:space="preserve">first-arriving P waves that are a </w:t>
      </w:r>
      <w:r w:rsidR="00694FF5" w:rsidRPr="00AF319C">
        <w:rPr>
          <w:sz w:val="22"/>
          <w:szCs w:val="22"/>
        </w:rPr>
        <w:t>pull</w:t>
      </w:r>
      <w:r w:rsidR="00FE7DE8" w:rsidRPr="00AF319C">
        <w:rPr>
          <w:sz w:val="22"/>
          <w:szCs w:val="22"/>
        </w:rPr>
        <w:t xml:space="preserve"> </w:t>
      </w:r>
      <w:r w:rsidR="00694FF5" w:rsidRPr="00AF319C">
        <w:rPr>
          <w:i/>
          <w:sz w:val="22"/>
          <w:szCs w:val="22"/>
          <w:u w:val="single"/>
        </w:rPr>
        <w:t>toward</w:t>
      </w:r>
      <w:r w:rsidR="00FE7DE8" w:rsidRPr="00AF319C">
        <w:rPr>
          <w:sz w:val="22"/>
          <w:szCs w:val="22"/>
        </w:rPr>
        <w:t xml:space="preserve"> the e</w:t>
      </w:r>
      <w:r w:rsidR="00694FF5" w:rsidRPr="00AF319C">
        <w:rPr>
          <w:sz w:val="22"/>
          <w:szCs w:val="22"/>
        </w:rPr>
        <w:t>arthquake</w:t>
      </w:r>
      <w:r w:rsidRPr="00AF319C">
        <w:rPr>
          <w:sz w:val="22"/>
          <w:szCs w:val="22"/>
        </w:rPr>
        <w:t>,</w:t>
      </w:r>
      <w:r w:rsidR="00694FF5" w:rsidRPr="00AF319C">
        <w:rPr>
          <w:sz w:val="22"/>
          <w:szCs w:val="22"/>
        </w:rPr>
        <w:t xml:space="preserve"> observed as a</w:t>
      </w:r>
      <w:r w:rsidR="00FE7DE8" w:rsidRPr="00AF319C">
        <w:rPr>
          <w:sz w:val="22"/>
          <w:szCs w:val="22"/>
        </w:rPr>
        <w:t xml:space="preserve"> </w:t>
      </w:r>
      <w:r w:rsidR="00694FF5" w:rsidRPr="00AF319C">
        <w:rPr>
          <w:sz w:val="22"/>
          <w:szCs w:val="22"/>
        </w:rPr>
        <w:t>downward</w:t>
      </w:r>
      <w:r w:rsidR="00FE7DE8" w:rsidRPr="00AF319C">
        <w:rPr>
          <w:sz w:val="22"/>
          <w:szCs w:val="22"/>
        </w:rPr>
        <w:t xml:space="preserve"> vertical motion</w:t>
      </w:r>
      <w:r w:rsidR="00694FF5" w:rsidRPr="00AF319C">
        <w:rPr>
          <w:sz w:val="22"/>
          <w:szCs w:val="22"/>
        </w:rPr>
        <w:t xml:space="preserve"> on the</w:t>
      </w:r>
      <w:r w:rsidRPr="00AF319C">
        <w:rPr>
          <w:sz w:val="22"/>
          <w:szCs w:val="22"/>
        </w:rPr>
        <w:t>ir</w:t>
      </w:r>
      <w:r w:rsidR="00694FF5" w:rsidRPr="00AF319C">
        <w:rPr>
          <w:sz w:val="22"/>
          <w:szCs w:val="22"/>
        </w:rPr>
        <w:t xml:space="preserve"> seismogram</w:t>
      </w:r>
      <w:r w:rsidRPr="00AF319C">
        <w:rPr>
          <w:sz w:val="22"/>
          <w:szCs w:val="22"/>
        </w:rPr>
        <w:t>s</w:t>
      </w:r>
      <w:r w:rsidR="00FE7DE8" w:rsidRPr="00AF319C">
        <w:rPr>
          <w:sz w:val="22"/>
          <w:szCs w:val="22"/>
        </w:rPr>
        <w:t>.</w:t>
      </w:r>
      <w:r w:rsidR="00694FF5" w:rsidRPr="00AF319C">
        <w:rPr>
          <w:sz w:val="22"/>
          <w:szCs w:val="22"/>
        </w:rPr>
        <w:t xml:space="preserve"> By examining first-arriving P waves at many stations </w:t>
      </w:r>
      <w:r w:rsidR="00831256" w:rsidRPr="00AF319C">
        <w:rPr>
          <w:sz w:val="22"/>
          <w:szCs w:val="22"/>
        </w:rPr>
        <w:t xml:space="preserve">over a range of </w:t>
      </w:r>
      <w:r w:rsidR="00694FF5" w:rsidRPr="00AF319C">
        <w:rPr>
          <w:sz w:val="22"/>
          <w:szCs w:val="22"/>
        </w:rPr>
        <w:t xml:space="preserve">azimuths and distances from the earthquake, we can determine the pattern of compressions and dilatations on the lower hemisphere of the focal sphere. </w:t>
      </w:r>
      <w:r w:rsidR="00E36856" w:rsidRPr="00AF319C">
        <w:rPr>
          <w:sz w:val="22"/>
          <w:szCs w:val="22"/>
        </w:rPr>
        <w:t xml:space="preserve"> As we have seen, </w:t>
      </w:r>
      <w:r w:rsidR="007916B0" w:rsidRPr="00AF319C">
        <w:rPr>
          <w:sz w:val="22"/>
          <w:szCs w:val="22"/>
        </w:rPr>
        <w:t>a strike-slip earthquake</w:t>
      </w:r>
      <w:r w:rsidR="00694FF5" w:rsidRPr="00AF319C">
        <w:rPr>
          <w:sz w:val="22"/>
          <w:szCs w:val="22"/>
        </w:rPr>
        <w:t xml:space="preserve"> </w:t>
      </w:r>
      <w:r w:rsidR="00E36856" w:rsidRPr="00AF319C">
        <w:rPr>
          <w:sz w:val="22"/>
          <w:szCs w:val="22"/>
        </w:rPr>
        <w:t>produces</w:t>
      </w:r>
      <w:r w:rsidR="00694FF5" w:rsidRPr="00AF319C">
        <w:rPr>
          <w:sz w:val="22"/>
          <w:szCs w:val="22"/>
        </w:rPr>
        <w:t xml:space="preserve"> a crossing pattern of </w:t>
      </w:r>
      <w:r w:rsidR="007970ED" w:rsidRPr="00AF319C">
        <w:rPr>
          <w:sz w:val="22"/>
          <w:szCs w:val="22"/>
        </w:rPr>
        <w:t xml:space="preserve">approximately </w:t>
      </w:r>
      <w:r w:rsidR="007970ED" w:rsidRPr="00AF319C">
        <w:rPr>
          <w:i/>
          <w:sz w:val="22"/>
          <w:szCs w:val="22"/>
          <w:u w:val="single"/>
        </w:rPr>
        <w:t>vertical</w:t>
      </w:r>
      <w:r w:rsidR="002D26A2" w:rsidRPr="00AF319C">
        <w:rPr>
          <w:i/>
          <w:sz w:val="22"/>
          <w:szCs w:val="22"/>
          <w:u w:val="single"/>
        </w:rPr>
        <w:t xml:space="preserve"> </w:t>
      </w:r>
      <w:r w:rsidR="002D26A2" w:rsidRPr="00AF319C">
        <w:rPr>
          <w:sz w:val="22"/>
          <w:szCs w:val="22"/>
        </w:rPr>
        <w:t>fault</w:t>
      </w:r>
      <w:r w:rsidR="0045216B" w:rsidRPr="00AF319C">
        <w:rPr>
          <w:sz w:val="22"/>
          <w:szCs w:val="22"/>
        </w:rPr>
        <w:t>s</w:t>
      </w:r>
      <w:r w:rsidR="002D26A2" w:rsidRPr="00AF319C">
        <w:rPr>
          <w:sz w:val="22"/>
          <w:szCs w:val="22"/>
        </w:rPr>
        <w:t>, or</w:t>
      </w:r>
      <w:r w:rsidR="007970ED" w:rsidRPr="00AF319C">
        <w:rPr>
          <w:sz w:val="22"/>
          <w:szCs w:val="22"/>
        </w:rPr>
        <w:t xml:space="preserve"> </w:t>
      </w:r>
      <w:r w:rsidR="00694FF5" w:rsidRPr="00AF319C">
        <w:rPr>
          <w:sz w:val="22"/>
          <w:szCs w:val="22"/>
        </w:rPr>
        <w:t>nodal</w:t>
      </w:r>
      <w:r w:rsidR="0045216B" w:rsidRPr="00AF319C">
        <w:rPr>
          <w:sz w:val="22"/>
          <w:szCs w:val="22"/>
        </w:rPr>
        <w:t xml:space="preserve"> </w:t>
      </w:r>
      <w:r w:rsidR="00694FF5" w:rsidRPr="00AF319C">
        <w:rPr>
          <w:sz w:val="22"/>
          <w:szCs w:val="22"/>
        </w:rPr>
        <w:t xml:space="preserve">planes </w:t>
      </w:r>
      <w:r w:rsidR="002749ED" w:rsidRPr="00AF319C">
        <w:rPr>
          <w:sz w:val="22"/>
          <w:szCs w:val="22"/>
        </w:rPr>
        <w:t xml:space="preserve">that </w:t>
      </w:r>
      <w:r w:rsidR="007970ED" w:rsidRPr="00AF319C">
        <w:rPr>
          <w:sz w:val="22"/>
          <w:szCs w:val="22"/>
        </w:rPr>
        <w:t>separate 2 compressional and 2 dilatational quadrants</w:t>
      </w:r>
      <w:r w:rsidR="002749ED" w:rsidRPr="00AF319C">
        <w:rPr>
          <w:sz w:val="22"/>
          <w:szCs w:val="22"/>
        </w:rPr>
        <w:t xml:space="preserve">. </w:t>
      </w:r>
    </w:p>
    <w:p w14:paraId="057A318A" w14:textId="77777777" w:rsidR="007970ED" w:rsidRPr="00AF319C" w:rsidRDefault="007970ED" w:rsidP="007916B0">
      <w:pPr>
        <w:ind w:left="-90" w:right="-270"/>
        <w:rPr>
          <w:sz w:val="22"/>
          <w:szCs w:val="22"/>
        </w:rPr>
      </w:pPr>
    </w:p>
    <w:p w14:paraId="2F9B6842" w14:textId="71B0F461" w:rsidR="00125E54" w:rsidRPr="00AF319C" w:rsidRDefault="00B92B1E" w:rsidP="007916B0">
      <w:pPr>
        <w:ind w:left="-90" w:right="-270"/>
        <w:rPr>
          <w:color w:val="000000" w:themeColor="text1"/>
          <w:sz w:val="22"/>
          <w:szCs w:val="22"/>
        </w:rPr>
      </w:pPr>
      <w:r w:rsidRPr="00AF319C">
        <w:rPr>
          <w:sz w:val="22"/>
          <w:szCs w:val="22"/>
        </w:rPr>
        <w:t>Let’s now look at the pattern of compressions and dilatations that result from an earthquake on a normal fault</w:t>
      </w:r>
      <w:r w:rsidR="00EF380F" w:rsidRPr="00AF319C">
        <w:rPr>
          <w:sz w:val="22"/>
          <w:szCs w:val="22"/>
        </w:rPr>
        <w:t xml:space="preserve"> </w:t>
      </w:r>
      <w:r w:rsidR="00DB5B3C" w:rsidRPr="00AF319C">
        <w:rPr>
          <w:sz w:val="22"/>
          <w:szCs w:val="22"/>
        </w:rPr>
        <w:t>like</w:t>
      </w:r>
      <w:r w:rsidR="00EF380F" w:rsidRPr="00AF319C">
        <w:rPr>
          <w:sz w:val="22"/>
          <w:szCs w:val="22"/>
        </w:rPr>
        <w:t xml:space="preserve"> </w:t>
      </w:r>
      <w:r w:rsidR="00DB5B3C" w:rsidRPr="00AF319C">
        <w:rPr>
          <w:sz w:val="22"/>
          <w:szCs w:val="22"/>
        </w:rPr>
        <w:t>on</w:t>
      </w:r>
      <w:r w:rsidR="00EF380F" w:rsidRPr="00AF319C">
        <w:rPr>
          <w:sz w:val="22"/>
          <w:szCs w:val="22"/>
        </w:rPr>
        <w:t xml:space="preserve"> the east side of Steen’s Mountain in the Basin and Range Province.</w:t>
      </w:r>
      <w:r w:rsidR="00DB5B3C" w:rsidRPr="00AF319C">
        <w:rPr>
          <w:sz w:val="22"/>
          <w:szCs w:val="22"/>
        </w:rPr>
        <w:t xml:space="preserve"> The block on the east side of this fault has dropped down with respect t</w:t>
      </w:r>
      <w:r w:rsidR="001F427D" w:rsidRPr="00AF319C">
        <w:rPr>
          <w:sz w:val="22"/>
          <w:szCs w:val="22"/>
        </w:rPr>
        <w:t>o the block on the west. V</w:t>
      </w:r>
      <w:r w:rsidR="00DB5B3C" w:rsidRPr="00AF319C">
        <w:rPr>
          <w:sz w:val="22"/>
          <w:szCs w:val="22"/>
        </w:rPr>
        <w:t xml:space="preserve">iewed in cross section, we see that compressional first-arriving P waves </w:t>
      </w:r>
      <w:r w:rsidR="0045216B" w:rsidRPr="00AF319C">
        <w:rPr>
          <w:sz w:val="22"/>
          <w:szCs w:val="22"/>
        </w:rPr>
        <w:t xml:space="preserve">will </w:t>
      </w:r>
      <w:r w:rsidR="00DB5B3C" w:rsidRPr="00AF319C">
        <w:rPr>
          <w:sz w:val="22"/>
          <w:szCs w:val="22"/>
        </w:rPr>
        <w:t xml:space="preserve">radiate </w:t>
      </w:r>
      <w:r w:rsidR="00D17CE3" w:rsidRPr="00AF319C">
        <w:rPr>
          <w:sz w:val="22"/>
          <w:szCs w:val="22"/>
        </w:rPr>
        <w:t xml:space="preserve">to the east and west from the hypocenter at shallow and intermediate downward angles.  Dilatational first-arriving P waves leave the hypocenter at </w:t>
      </w:r>
      <w:r w:rsidR="007916B0" w:rsidRPr="00AF319C">
        <w:rPr>
          <w:sz w:val="22"/>
          <w:szCs w:val="22"/>
        </w:rPr>
        <w:t xml:space="preserve">a </w:t>
      </w:r>
      <w:r w:rsidR="00D17CE3" w:rsidRPr="00AF319C">
        <w:rPr>
          <w:sz w:val="22"/>
          <w:szCs w:val="22"/>
        </w:rPr>
        <w:t xml:space="preserve">steep downward angle.  The resulting focal mechanism has </w:t>
      </w:r>
      <w:r w:rsidR="00125E54" w:rsidRPr="00AF319C">
        <w:rPr>
          <w:sz w:val="22"/>
          <w:szCs w:val="22"/>
        </w:rPr>
        <w:t xml:space="preserve">perpendicular nodal planes that cut the lower hemisphere of the focal sphere in an “orange-slice” appearance with compressions on the outside and dilatations in the center.  This is the </w:t>
      </w:r>
      <w:r w:rsidR="001F427D" w:rsidRPr="00AF319C">
        <w:rPr>
          <w:sz w:val="22"/>
          <w:szCs w:val="22"/>
        </w:rPr>
        <w:t xml:space="preserve">focal </w:t>
      </w:r>
      <w:r w:rsidR="001F427D" w:rsidRPr="00AF319C">
        <w:rPr>
          <w:color w:val="000000" w:themeColor="text1"/>
          <w:sz w:val="22"/>
          <w:szCs w:val="22"/>
        </w:rPr>
        <w:t xml:space="preserve">mechanism </w:t>
      </w:r>
      <w:r w:rsidR="00125E54" w:rsidRPr="00AF319C">
        <w:rPr>
          <w:color w:val="000000" w:themeColor="text1"/>
          <w:sz w:val="22"/>
          <w:szCs w:val="22"/>
        </w:rPr>
        <w:t>signature of a</w:t>
      </w:r>
      <w:r w:rsidR="001F427D" w:rsidRPr="00AF319C">
        <w:rPr>
          <w:color w:val="000000" w:themeColor="text1"/>
          <w:sz w:val="22"/>
          <w:szCs w:val="22"/>
        </w:rPr>
        <w:t>n earthquake on a</w:t>
      </w:r>
      <w:r w:rsidR="00125E54" w:rsidRPr="00AF319C">
        <w:rPr>
          <w:color w:val="000000" w:themeColor="text1"/>
          <w:sz w:val="22"/>
          <w:szCs w:val="22"/>
        </w:rPr>
        <w:t xml:space="preserve"> normal fault produced by extensional forces. </w:t>
      </w:r>
      <w:r w:rsidR="008D03E6" w:rsidRPr="00AF319C">
        <w:rPr>
          <w:color w:val="000000" w:themeColor="text1"/>
          <w:sz w:val="22"/>
          <w:szCs w:val="22"/>
        </w:rPr>
        <w:t>“</w:t>
      </w:r>
      <w:proofErr w:type="gramStart"/>
      <w:r w:rsidR="008D03E6" w:rsidRPr="00AF319C">
        <w:rPr>
          <w:color w:val="000000" w:themeColor="text1"/>
          <w:sz w:val="22"/>
          <w:szCs w:val="22"/>
        </w:rPr>
        <w:t>because</w:t>
      </w:r>
      <w:proofErr w:type="gramEnd"/>
      <w:r w:rsidR="008D03E6" w:rsidRPr="00AF319C">
        <w:rPr>
          <w:color w:val="000000" w:themeColor="text1"/>
          <w:sz w:val="22"/>
          <w:szCs w:val="22"/>
        </w:rPr>
        <w:t xml:space="preserve"> of the way the fault plane intersects the bottom of the focal sphere, the boundary between the regions on the focal mechanism is curved…”</w:t>
      </w:r>
    </w:p>
    <w:p w14:paraId="03867FED" w14:textId="77777777" w:rsidR="00125E54" w:rsidRPr="00AF319C" w:rsidRDefault="00125E54" w:rsidP="007916B0">
      <w:pPr>
        <w:ind w:left="-90" w:right="-270"/>
        <w:rPr>
          <w:color w:val="000000" w:themeColor="text1"/>
          <w:sz w:val="22"/>
          <w:szCs w:val="22"/>
        </w:rPr>
      </w:pPr>
    </w:p>
    <w:p w14:paraId="28B4B07E" w14:textId="2CA26B0A" w:rsidR="00125E54" w:rsidRPr="00AF319C" w:rsidRDefault="00125E54" w:rsidP="007916B0">
      <w:pPr>
        <w:widowControl w:val="0"/>
        <w:autoSpaceDE w:val="0"/>
        <w:autoSpaceDN w:val="0"/>
        <w:adjustRightInd w:val="0"/>
        <w:ind w:left="-90" w:right="-270"/>
        <w:rPr>
          <w:rFonts w:ascii="Helvetica" w:hAnsi="Helvetica" w:cs="Helvetica"/>
          <w:color w:val="000000" w:themeColor="text1"/>
          <w:sz w:val="22"/>
          <w:szCs w:val="22"/>
          <w:lang w:eastAsia="ja-JP"/>
        </w:rPr>
      </w:pPr>
      <w:r w:rsidRPr="00AF319C">
        <w:rPr>
          <w:color w:val="000000" w:themeColor="text1"/>
          <w:sz w:val="22"/>
          <w:szCs w:val="22"/>
        </w:rPr>
        <w:t xml:space="preserve">Finally, let’s consider a thrust fault like </w:t>
      </w:r>
      <w:r w:rsidR="0092169F" w:rsidRPr="00AF319C">
        <w:rPr>
          <w:color w:val="000000" w:themeColor="text1"/>
          <w:sz w:val="22"/>
          <w:szCs w:val="22"/>
        </w:rPr>
        <w:t xml:space="preserve">that beneath Sierra </w:t>
      </w:r>
      <w:r w:rsidR="00A220D8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Pie de Palo </w:t>
      </w:r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within Sierras </w:t>
      </w:r>
      <w:proofErr w:type="spellStart"/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>Pampeanas</w:t>
      </w:r>
      <w:proofErr w:type="spellEnd"/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 of NW Argentina.</w:t>
      </w:r>
      <w:r w:rsidR="00D61EB9" w:rsidRPr="00AF319C">
        <w:rPr>
          <w:color w:val="000000" w:themeColor="text1"/>
          <w:sz w:val="22"/>
          <w:szCs w:val="22"/>
        </w:rPr>
        <w:t xml:space="preserve">  </w:t>
      </w:r>
      <w:r w:rsidR="0092169F" w:rsidRPr="00AF319C">
        <w:rPr>
          <w:color w:val="000000" w:themeColor="text1"/>
          <w:sz w:val="22"/>
          <w:szCs w:val="22"/>
        </w:rPr>
        <w:t>This</w:t>
      </w:r>
      <w:r w:rsidR="00D61EB9" w:rsidRPr="00AF319C">
        <w:rPr>
          <w:color w:val="000000" w:themeColor="text1"/>
          <w:sz w:val="22"/>
          <w:szCs w:val="22"/>
        </w:rPr>
        <w:t xml:space="preserve"> is a </w:t>
      </w:r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is a </w:t>
      </w:r>
      <w:proofErr w:type="gramStart"/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>west-</w:t>
      </w:r>
      <w:proofErr w:type="spellStart"/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>vergent</w:t>
      </w:r>
      <w:proofErr w:type="spellEnd"/>
      <w:proofErr w:type="gramEnd"/>
      <w:r w:rsidR="00D61EB9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 thrust fault</w:t>
      </w:r>
      <w:r w:rsidR="00E54398" w:rsidRPr="00AF319C">
        <w:rPr>
          <w:rFonts w:ascii="Helvetica" w:hAnsi="Helvetica" w:cs="Helvetica"/>
          <w:color w:val="000000" w:themeColor="text1"/>
          <w:sz w:val="22"/>
          <w:szCs w:val="22"/>
          <w:lang w:eastAsia="ja-JP"/>
        </w:rPr>
        <w:t xml:space="preserve">, </w:t>
      </w:r>
      <w:r w:rsidR="00D61EB9" w:rsidRPr="00AF319C">
        <w:rPr>
          <w:color w:val="000000" w:themeColor="text1"/>
          <w:sz w:val="22"/>
          <w:szCs w:val="22"/>
        </w:rPr>
        <w:t>wherein</w:t>
      </w:r>
      <w:r w:rsidRPr="00AF319C">
        <w:rPr>
          <w:color w:val="000000" w:themeColor="text1"/>
          <w:sz w:val="22"/>
          <w:szCs w:val="22"/>
        </w:rPr>
        <w:t xml:space="preserve"> the block on the east moves up </w:t>
      </w:r>
      <w:r w:rsidR="00D61EB9" w:rsidRPr="00AF319C">
        <w:rPr>
          <w:color w:val="000000" w:themeColor="text1"/>
          <w:sz w:val="22"/>
          <w:szCs w:val="22"/>
        </w:rPr>
        <w:t xml:space="preserve">&amp; </w:t>
      </w:r>
      <w:r w:rsidR="00E54398" w:rsidRPr="00AF319C">
        <w:rPr>
          <w:color w:val="000000" w:themeColor="text1"/>
          <w:sz w:val="22"/>
          <w:szCs w:val="22"/>
        </w:rPr>
        <w:t xml:space="preserve">over </w:t>
      </w:r>
      <w:r w:rsidR="001F427D" w:rsidRPr="00AF319C">
        <w:rPr>
          <w:color w:val="000000" w:themeColor="text1"/>
          <w:sz w:val="22"/>
          <w:szCs w:val="22"/>
        </w:rPr>
        <w:t>the block on the west</w:t>
      </w:r>
      <w:r w:rsidR="00D61EB9" w:rsidRPr="00AF319C">
        <w:rPr>
          <w:color w:val="000000" w:themeColor="text1"/>
          <w:sz w:val="22"/>
          <w:szCs w:val="22"/>
        </w:rPr>
        <w:t xml:space="preserve">. </w:t>
      </w:r>
      <w:r w:rsidR="001F427D" w:rsidRPr="00AF319C">
        <w:rPr>
          <w:color w:val="000000" w:themeColor="text1"/>
          <w:sz w:val="22"/>
          <w:szCs w:val="22"/>
        </w:rPr>
        <w:t>V</w:t>
      </w:r>
      <w:r w:rsidRPr="00AF319C">
        <w:rPr>
          <w:color w:val="000000" w:themeColor="text1"/>
          <w:sz w:val="22"/>
          <w:szCs w:val="22"/>
        </w:rPr>
        <w:t xml:space="preserve">iewed in cross section, we </w:t>
      </w:r>
      <w:r w:rsidR="00103F48" w:rsidRPr="00AF319C">
        <w:rPr>
          <w:color w:val="000000" w:themeColor="text1"/>
          <w:sz w:val="22"/>
          <w:szCs w:val="22"/>
        </w:rPr>
        <w:t xml:space="preserve">will </w:t>
      </w:r>
      <w:r w:rsidRPr="00AF319C">
        <w:rPr>
          <w:color w:val="000000" w:themeColor="text1"/>
          <w:sz w:val="22"/>
          <w:szCs w:val="22"/>
        </w:rPr>
        <w:t>see that dilatational first-arriving P waves radiate to the east and west from the hypocenter at shallow and intermediate downward angles</w:t>
      </w:r>
      <w:r w:rsidR="00103F48" w:rsidRPr="00AF319C">
        <w:rPr>
          <w:color w:val="000000" w:themeColor="text1"/>
          <w:sz w:val="22"/>
          <w:szCs w:val="22"/>
        </w:rPr>
        <w:t>, whereas the c</w:t>
      </w:r>
      <w:r w:rsidRPr="00AF319C">
        <w:rPr>
          <w:color w:val="000000" w:themeColor="text1"/>
          <w:sz w:val="22"/>
          <w:szCs w:val="22"/>
        </w:rPr>
        <w:t xml:space="preserve">ompressional first-arriving P waves leave the hypocenter at steep downward angles.  The resulting focal mechanism has perpendicular nodal planes with the same “orange-slice” appearance observed for a </w:t>
      </w:r>
      <w:r w:rsidRPr="00AF319C">
        <w:rPr>
          <w:i/>
          <w:color w:val="000000" w:themeColor="text1"/>
          <w:sz w:val="22"/>
          <w:szCs w:val="22"/>
          <w:u w:val="single"/>
        </w:rPr>
        <w:t>normal</w:t>
      </w:r>
      <w:r w:rsidRPr="00AF319C">
        <w:rPr>
          <w:color w:val="000000" w:themeColor="text1"/>
          <w:sz w:val="22"/>
          <w:szCs w:val="22"/>
        </w:rPr>
        <w:t xml:space="preserve"> fault.  However, </w:t>
      </w:r>
      <w:r w:rsidR="001F427D" w:rsidRPr="00AF319C">
        <w:rPr>
          <w:color w:val="000000" w:themeColor="text1"/>
          <w:sz w:val="22"/>
          <w:szCs w:val="22"/>
        </w:rPr>
        <w:t xml:space="preserve">for a thrust fault earthquake, </w:t>
      </w:r>
      <w:r w:rsidRPr="00AF319C">
        <w:rPr>
          <w:color w:val="000000" w:themeColor="text1"/>
          <w:sz w:val="22"/>
          <w:szCs w:val="22"/>
        </w:rPr>
        <w:t>dilatations are on the outside and compressions</w:t>
      </w:r>
      <w:r w:rsidR="00103F48" w:rsidRPr="00AF319C">
        <w:rPr>
          <w:color w:val="000000" w:themeColor="text1"/>
          <w:sz w:val="22"/>
          <w:szCs w:val="22"/>
        </w:rPr>
        <w:t xml:space="preserve"> are</w:t>
      </w:r>
      <w:r w:rsidRPr="00AF319C">
        <w:rPr>
          <w:color w:val="000000" w:themeColor="text1"/>
          <w:sz w:val="22"/>
          <w:szCs w:val="22"/>
        </w:rPr>
        <w:t xml:space="preserve"> in the center.  This “cat’s eye” focal mechanism is the signature of a</w:t>
      </w:r>
      <w:r w:rsidR="001F427D" w:rsidRPr="00AF319C">
        <w:rPr>
          <w:color w:val="000000" w:themeColor="text1"/>
          <w:sz w:val="22"/>
          <w:szCs w:val="22"/>
        </w:rPr>
        <w:t>n earthquake on a</w:t>
      </w:r>
      <w:r w:rsidRPr="00AF319C">
        <w:rPr>
          <w:color w:val="000000" w:themeColor="text1"/>
          <w:sz w:val="22"/>
          <w:szCs w:val="22"/>
        </w:rPr>
        <w:t xml:space="preserve"> thrust fault produced by compressional tectonic forces. </w:t>
      </w:r>
    </w:p>
    <w:p w14:paraId="36E39FA0" w14:textId="77777777" w:rsidR="00125E54" w:rsidRPr="00AF319C" w:rsidRDefault="00125E54" w:rsidP="007916B0">
      <w:pPr>
        <w:ind w:left="-90" w:right="-270"/>
        <w:rPr>
          <w:color w:val="000000" w:themeColor="text1"/>
          <w:sz w:val="22"/>
          <w:szCs w:val="22"/>
        </w:rPr>
      </w:pPr>
    </w:p>
    <w:p w14:paraId="4D694F50" w14:textId="77777777" w:rsidR="00051A43" w:rsidRPr="00AF319C" w:rsidRDefault="00051A43" w:rsidP="00051A43">
      <w:pPr>
        <w:ind w:left="-90" w:right="-270"/>
        <w:rPr>
          <w:rFonts w:ascii="Helvetica" w:hAnsi="Helvetica" w:cs="Helvetica"/>
          <w:sz w:val="22"/>
          <w:szCs w:val="22"/>
          <w:lang w:eastAsia="ja-JP"/>
        </w:rPr>
      </w:pPr>
    </w:p>
    <w:p w14:paraId="3D063E1D" w14:textId="77777777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Directed by Robert Butler, geophysicist, University of Portland</w:t>
      </w:r>
    </w:p>
    <w:p w14:paraId="3389A232" w14:textId="77777777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Graphics &amp; Animation:  Jenda Johnson</w:t>
      </w:r>
    </w:p>
    <w:p w14:paraId="422032D4" w14:textId="77777777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 xml:space="preserve">Narration: Roger Groom, Mount Tabor Middle School, Portland OR          </w:t>
      </w:r>
    </w:p>
    <w:p w14:paraId="684AC09C" w14:textId="192F04A5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Dr. Geophysics character: Richard Blakely, geophysicist, U.S.G.S.</w:t>
      </w:r>
    </w:p>
    <w:p w14:paraId="4E94B876" w14:textId="77777777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 xml:space="preserve">Music:      </w:t>
      </w:r>
    </w:p>
    <w:p w14:paraId="5C147E36" w14:textId="3A755638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“</w:t>
      </w:r>
      <w:r w:rsidRPr="00AF319C">
        <w:rPr>
          <w:i/>
          <w:sz w:val="22"/>
          <w:szCs w:val="22"/>
        </w:rPr>
        <w:t>Constellation</w:t>
      </w:r>
      <w:r w:rsidRPr="00AF319C">
        <w:rPr>
          <w:sz w:val="22"/>
          <w:szCs w:val="22"/>
        </w:rPr>
        <w:t>” by Water Strider (</w:t>
      </w:r>
      <w:hyperlink r:id="rId5" w:history="1">
        <w:r w:rsidRPr="00AF319C">
          <w:rPr>
            <w:rStyle w:val="Hyperlink"/>
            <w:sz w:val="22"/>
            <w:szCs w:val="22"/>
          </w:rPr>
          <w:t>www.waterstrider.com</w:t>
        </w:r>
      </w:hyperlink>
      <w:r w:rsidRPr="00AF319C">
        <w:rPr>
          <w:sz w:val="22"/>
          <w:szCs w:val="22"/>
        </w:rPr>
        <w:t>)</w:t>
      </w:r>
    </w:p>
    <w:p w14:paraId="0A596B68" w14:textId="1DF9658C" w:rsidR="00051A43" w:rsidRPr="00AF319C" w:rsidRDefault="00051A43" w:rsidP="00051A43">
      <w:pPr>
        <w:ind w:left="-90" w:right="-270"/>
        <w:rPr>
          <w:sz w:val="22"/>
          <w:szCs w:val="22"/>
        </w:rPr>
      </w:pPr>
      <w:r w:rsidRPr="00AF319C">
        <w:rPr>
          <w:sz w:val="22"/>
          <w:szCs w:val="22"/>
        </w:rPr>
        <w:t>“</w:t>
      </w:r>
      <w:r w:rsidRPr="00AF319C">
        <w:rPr>
          <w:i/>
          <w:sz w:val="22"/>
          <w:szCs w:val="22"/>
        </w:rPr>
        <w:t>Diagonal Stride</w:t>
      </w:r>
      <w:r w:rsidRPr="00AF319C">
        <w:rPr>
          <w:sz w:val="22"/>
          <w:szCs w:val="22"/>
        </w:rPr>
        <w:t xml:space="preserve">” by </w:t>
      </w:r>
      <w:proofErr w:type="spellStart"/>
      <w:r w:rsidRPr="00AF319C">
        <w:rPr>
          <w:sz w:val="22"/>
          <w:szCs w:val="22"/>
        </w:rPr>
        <w:t>Fadin</w:t>
      </w:r>
      <w:proofErr w:type="spellEnd"/>
      <w:r w:rsidRPr="00AF319C">
        <w:rPr>
          <w:sz w:val="22"/>
          <w:szCs w:val="22"/>
        </w:rPr>
        <w:t>’ by 9 (</w:t>
      </w:r>
      <w:hyperlink r:id="rId6" w:history="1">
        <w:r w:rsidRPr="00AF319C">
          <w:rPr>
            <w:rStyle w:val="Hyperlink"/>
            <w:sz w:val="22"/>
            <w:szCs w:val="22"/>
          </w:rPr>
          <w:t>http://www.fadinby9.com</w:t>
        </w:r>
      </w:hyperlink>
      <w:r w:rsidRPr="00AF319C">
        <w:rPr>
          <w:sz w:val="22"/>
          <w:szCs w:val="22"/>
        </w:rPr>
        <w:t>)</w:t>
      </w:r>
    </w:p>
    <w:p w14:paraId="75B5FB1A" w14:textId="6DB8334B" w:rsidR="00051A43" w:rsidRPr="00AF319C" w:rsidRDefault="00051A43" w:rsidP="00051A43">
      <w:pPr>
        <w:ind w:left="-90" w:right="-270"/>
        <w:rPr>
          <w:sz w:val="22"/>
          <w:szCs w:val="22"/>
        </w:rPr>
      </w:pPr>
      <w:proofErr w:type="gramStart"/>
      <w:r w:rsidRPr="00AF319C">
        <w:rPr>
          <w:sz w:val="22"/>
          <w:szCs w:val="22"/>
        </w:rPr>
        <w:t>written</w:t>
      </w:r>
      <w:proofErr w:type="gramEnd"/>
      <w:r w:rsidRPr="00AF319C">
        <w:rPr>
          <w:sz w:val="22"/>
          <w:szCs w:val="22"/>
        </w:rPr>
        <w:t xml:space="preserve"> &amp; fiddled by Seth Moran, seismologist U.S.G.S.</w:t>
      </w:r>
    </w:p>
    <w:p w14:paraId="3C220318" w14:textId="77777777" w:rsidR="00051A43" w:rsidRPr="00AF319C" w:rsidRDefault="00051A43" w:rsidP="007916B0">
      <w:pPr>
        <w:ind w:left="-90" w:right="-270"/>
        <w:rPr>
          <w:rFonts w:ascii="Helvetica" w:hAnsi="Helvetica" w:cs="Helvetica"/>
          <w:sz w:val="22"/>
          <w:szCs w:val="22"/>
          <w:lang w:eastAsia="ja-JP"/>
        </w:rPr>
      </w:pPr>
    </w:p>
    <w:sectPr w:rsidR="00051A43" w:rsidRPr="00AF319C" w:rsidSect="007D37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D3"/>
    <w:rsid w:val="00001CA3"/>
    <w:rsid w:val="00015E50"/>
    <w:rsid w:val="00022B3D"/>
    <w:rsid w:val="00051A43"/>
    <w:rsid w:val="000A11EE"/>
    <w:rsid w:val="000D1A2E"/>
    <w:rsid w:val="000F0F07"/>
    <w:rsid w:val="00103F48"/>
    <w:rsid w:val="001108D6"/>
    <w:rsid w:val="00125E54"/>
    <w:rsid w:val="001C247F"/>
    <w:rsid w:val="001F427D"/>
    <w:rsid w:val="0020368E"/>
    <w:rsid w:val="002050D6"/>
    <w:rsid w:val="002132BF"/>
    <w:rsid w:val="00213300"/>
    <w:rsid w:val="00227BBB"/>
    <w:rsid w:val="00272ACB"/>
    <w:rsid w:val="002749ED"/>
    <w:rsid w:val="002D26A2"/>
    <w:rsid w:val="002D4C3E"/>
    <w:rsid w:val="002D5365"/>
    <w:rsid w:val="003274F1"/>
    <w:rsid w:val="00366F44"/>
    <w:rsid w:val="00384CC1"/>
    <w:rsid w:val="003E6BE6"/>
    <w:rsid w:val="003F5D7B"/>
    <w:rsid w:val="00416814"/>
    <w:rsid w:val="0045216B"/>
    <w:rsid w:val="004C761E"/>
    <w:rsid w:val="00542801"/>
    <w:rsid w:val="0056104A"/>
    <w:rsid w:val="00593890"/>
    <w:rsid w:val="00595751"/>
    <w:rsid w:val="0059685D"/>
    <w:rsid w:val="005D3789"/>
    <w:rsid w:val="006429CB"/>
    <w:rsid w:val="0065307F"/>
    <w:rsid w:val="00694FF5"/>
    <w:rsid w:val="006A5449"/>
    <w:rsid w:val="00707B4F"/>
    <w:rsid w:val="00713056"/>
    <w:rsid w:val="00746C28"/>
    <w:rsid w:val="00786CFC"/>
    <w:rsid w:val="007916B0"/>
    <w:rsid w:val="007970ED"/>
    <w:rsid w:val="007D37A0"/>
    <w:rsid w:val="007F02E8"/>
    <w:rsid w:val="00831256"/>
    <w:rsid w:val="00843B53"/>
    <w:rsid w:val="00850BBA"/>
    <w:rsid w:val="00884852"/>
    <w:rsid w:val="008A0ECF"/>
    <w:rsid w:val="008C417E"/>
    <w:rsid w:val="008D03E6"/>
    <w:rsid w:val="008D2DC9"/>
    <w:rsid w:val="00907018"/>
    <w:rsid w:val="0092169F"/>
    <w:rsid w:val="00953271"/>
    <w:rsid w:val="00960BD9"/>
    <w:rsid w:val="009B4BE5"/>
    <w:rsid w:val="00A157D3"/>
    <w:rsid w:val="00A220D8"/>
    <w:rsid w:val="00A31150"/>
    <w:rsid w:val="00A8135D"/>
    <w:rsid w:val="00A83A25"/>
    <w:rsid w:val="00A92634"/>
    <w:rsid w:val="00AB668B"/>
    <w:rsid w:val="00AC0173"/>
    <w:rsid w:val="00AF319C"/>
    <w:rsid w:val="00B87EB0"/>
    <w:rsid w:val="00B92B1E"/>
    <w:rsid w:val="00BC1CE9"/>
    <w:rsid w:val="00BC4722"/>
    <w:rsid w:val="00BD64F0"/>
    <w:rsid w:val="00C11FC2"/>
    <w:rsid w:val="00C20FFB"/>
    <w:rsid w:val="00C41840"/>
    <w:rsid w:val="00C6572E"/>
    <w:rsid w:val="00C868A1"/>
    <w:rsid w:val="00CA1DB3"/>
    <w:rsid w:val="00CF7430"/>
    <w:rsid w:val="00D14832"/>
    <w:rsid w:val="00D17CE3"/>
    <w:rsid w:val="00D53C99"/>
    <w:rsid w:val="00D61EB9"/>
    <w:rsid w:val="00D965A8"/>
    <w:rsid w:val="00DA1106"/>
    <w:rsid w:val="00DB5B3C"/>
    <w:rsid w:val="00DC2F19"/>
    <w:rsid w:val="00DD052C"/>
    <w:rsid w:val="00E014B0"/>
    <w:rsid w:val="00E02495"/>
    <w:rsid w:val="00E36856"/>
    <w:rsid w:val="00E54398"/>
    <w:rsid w:val="00E6176D"/>
    <w:rsid w:val="00EA4C9C"/>
    <w:rsid w:val="00EB6EB5"/>
    <w:rsid w:val="00EF380F"/>
    <w:rsid w:val="00F26D3B"/>
    <w:rsid w:val="00F51F63"/>
    <w:rsid w:val="00F57694"/>
    <w:rsid w:val="00FD4701"/>
    <w:rsid w:val="00FD5C78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273B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7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E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51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19C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F319C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3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7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E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51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19C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F319C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3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aterstrider.com" TargetMode="External"/><Relationship Id="rId6" Type="http://schemas.openxmlformats.org/officeDocument/2006/relationships/hyperlink" Target="http://www.fadinby9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992</Words>
  <Characters>5657</Characters>
  <Application>Microsoft Macintosh Word</Application>
  <DocSecurity>0</DocSecurity>
  <Lines>47</Lines>
  <Paragraphs>13</Paragraphs>
  <ScaleCrop>false</ScaleCrop>
  <Company>Volcano Video Productions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10</cp:revision>
  <dcterms:created xsi:type="dcterms:W3CDTF">2012-07-22T17:04:00Z</dcterms:created>
  <dcterms:modified xsi:type="dcterms:W3CDTF">2015-06-23T21:45:00Z</dcterms:modified>
</cp:coreProperties>
</file>